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3936"/>
        <w:gridCol w:w="5811"/>
      </w:tblGrid>
      <w:tr w:rsidR="005657E7" w:rsidRPr="008F46BB" w:rsidTr="001D247D">
        <w:trPr>
          <w:trHeight w:val="709"/>
        </w:trPr>
        <w:tc>
          <w:tcPr>
            <w:tcW w:w="3936" w:type="dxa"/>
          </w:tcPr>
          <w:p w:rsidR="009719AC" w:rsidRPr="008F46BB" w:rsidRDefault="009719AC" w:rsidP="00C7617A">
            <w:pPr>
              <w:widowControl w:val="0"/>
              <w:jc w:val="center"/>
              <w:rPr>
                <w:rFonts w:ascii="Times New Roman" w:hAnsi="Times New Roman"/>
                <w:color w:val="000000" w:themeColor="text1"/>
                <w:sz w:val="26"/>
                <w:szCs w:val="26"/>
              </w:rPr>
            </w:pPr>
            <w:bookmarkStart w:id="0" w:name="_GoBack"/>
            <w:bookmarkEnd w:id="0"/>
            <w:r w:rsidRPr="008F46BB">
              <w:rPr>
                <w:rFonts w:ascii="Times New Roman" w:hAnsi="Times New Roman"/>
                <w:color w:val="000000" w:themeColor="text1"/>
                <w:sz w:val="26"/>
                <w:szCs w:val="26"/>
              </w:rPr>
              <w:t>BỘ NÔNG NGHIỆP</w:t>
            </w:r>
          </w:p>
          <w:p w:rsidR="009719AC" w:rsidRPr="008F46BB" w:rsidRDefault="009719AC" w:rsidP="00C7617A">
            <w:pPr>
              <w:widowControl w:val="0"/>
              <w:jc w:val="center"/>
              <w:rPr>
                <w:rFonts w:ascii="Times New Roman" w:hAnsi="Times New Roman"/>
                <w:color w:val="000000" w:themeColor="text1"/>
                <w:sz w:val="26"/>
                <w:szCs w:val="26"/>
              </w:rPr>
            </w:pPr>
            <w:r w:rsidRPr="008F46BB">
              <w:rPr>
                <w:rFonts w:ascii="Times New Roman" w:hAnsi="Times New Roman"/>
                <w:color w:val="000000" w:themeColor="text1"/>
                <w:sz w:val="26"/>
                <w:szCs w:val="26"/>
              </w:rPr>
              <w:t>VÀ PHÁT TRIỂN NÔNG THÔN</w:t>
            </w:r>
          </w:p>
          <w:p w:rsidR="001D247D" w:rsidRPr="008F46BB" w:rsidRDefault="00BE1626" w:rsidP="00C7617A">
            <w:pPr>
              <w:widowControl w:val="0"/>
              <w:jc w:val="center"/>
              <w:rPr>
                <w:rFonts w:ascii="Times New Roman" w:hAnsi="Times New Roman"/>
                <w:b/>
                <w:color w:val="000000" w:themeColor="text1"/>
                <w:szCs w:val="28"/>
              </w:rPr>
            </w:pPr>
            <w:r w:rsidRPr="008F46BB">
              <w:rPr>
                <w:rFonts w:ascii="Times New Roman" w:hAnsi="Times New Roman"/>
                <w:b/>
                <w:color w:val="000000" w:themeColor="text1"/>
                <w:szCs w:val="28"/>
              </w:rPr>
              <w:t>TỔNG CỤC LÂM NGHIỆP</w:t>
            </w:r>
            <w:r w:rsidR="007E7C0A">
              <w:rPr>
                <w:rFonts w:ascii="Times New Roman" w:hAnsi="Times New Roman"/>
                <w:bCs/>
                <w:noProof/>
                <w:color w:val="000000" w:themeColor="text1"/>
                <w:szCs w:val="28"/>
              </w:rPr>
              <mc:AlternateContent>
                <mc:Choice Requires="wps">
                  <w:drawing>
                    <wp:anchor distT="4294967295" distB="4294967295" distL="114300" distR="114300" simplePos="0" relativeHeight="251656192" behindDoc="0" locked="0" layoutInCell="1" allowOverlap="1">
                      <wp:simplePos x="0" y="0"/>
                      <wp:positionH relativeFrom="column">
                        <wp:posOffset>683260</wp:posOffset>
                      </wp:positionH>
                      <wp:positionV relativeFrom="paragraph">
                        <wp:posOffset>240664</wp:posOffset>
                      </wp:positionV>
                      <wp:extent cx="914400" cy="0"/>
                      <wp:effectExtent l="0" t="0" r="0" b="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EADE36" id="Line 32"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pt,18.95pt" to="125.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nFw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"/>
                  </w:pict>
                </mc:Fallback>
              </mc:AlternateContent>
            </w:r>
          </w:p>
        </w:tc>
        <w:tc>
          <w:tcPr>
            <w:tcW w:w="5811" w:type="dxa"/>
          </w:tcPr>
          <w:p w:rsidR="005657E7" w:rsidRPr="008F46BB" w:rsidRDefault="005657E7" w:rsidP="00C7617A">
            <w:pPr>
              <w:pStyle w:val="Heading1"/>
              <w:keepNext w:val="0"/>
              <w:widowControl w:val="0"/>
              <w:spacing w:before="60"/>
              <w:jc w:val="center"/>
              <w:rPr>
                <w:color w:val="000000" w:themeColor="text1"/>
                <w:sz w:val="26"/>
                <w:szCs w:val="26"/>
              </w:rPr>
            </w:pPr>
            <w:r w:rsidRPr="008F46BB">
              <w:rPr>
                <w:color w:val="000000" w:themeColor="text1"/>
                <w:sz w:val="26"/>
                <w:szCs w:val="26"/>
              </w:rPr>
              <w:t>CỘNG HÒA XÃ HỘI CHỦ NGHĨA VIỆT NAM</w:t>
            </w:r>
          </w:p>
          <w:p w:rsidR="005657E7" w:rsidRPr="008F46BB" w:rsidRDefault="007E7C0A" w:rsidP="00C7617A">
            <w:pPr>
              <w:widowControl w:val="0"/>
              <w:jc w:val="center"/>
              <w:rPr>
                <w:rFonts w:ascii="Times New Roman" w:hAnsi="Times New Roman"/>
                <w:b/>
                <w:color w:val="000000" w:themeColor="text1"/>
                <w:szCs w:val="28"/>
              </w:rPr>
            </w:pPr>
            <w:r>
              <w:rPr>
                <w:rFonts w:ascii="Times New Roman" w:hAnsi="Times New Roman"/>
                <w:b/>
                <w:noProof/>
                <w:color w:val="000000" w:themeColor="text1"/>
                <w:szCs w:val="28"/>
              </w:rPr>
              <mc:AlternateContent>
                <mc:Choice Requires="wps">
                  <w:drawing>
                    <wp:anchor distT="4294967295" distB="4294967295" distL="114300" distR="114300" simplePos="0" relativeHeight="251657216" behindDoc="0" locked="0" layoutInCell="1" allowOverlap="1">
                      <wp:simplePos x="0" y="0"/>
                      <wp:positionH relativeFrom="column">
                        <wp:posOffset>789940</wp:posOffset>
                      </wp:positionH>
                      <wp:positionV relativeFrom="paragraph">
                        <wp:posOffset>217804</wp:posOffset>
                      </wp:positionV>
                      <wp:extent cx="2000250" cy="0"/>
                      <wp:effectExtent l="0" t="0" r="0" b="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A4D177" id="Line 3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pt,17.15pt" to="219.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S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"/>
                  </w:pict>
                </mc:Fallback>
              </mc:AlternateContent>
            </w:r>
            <w:r w:rsidR="005657E7" w:rsidRPr="008F46BB">
              <w:rPr>
                <w:rFonts w:ascii="Times New Roman" w:hAnsi="Times New Roman"/>
                <w:b/>
                <w:color w:val="000000" w:themeColor="text1"/>
                <w:szCs w:val="28"/>
              </w:rPr>
              <w:t>Độc lập - Tự do - Hạnh phúc</w:t>
            </w:r>
          </w:p>
        </w:tc>
      </w:tr>
      <w:tr w:rsidR="005657E7" w:rsidRPr="008F46BB" w:rsidTr="008133EF">
        <w:trPr>
          <w:trHeight w:val="610"/>
        </w:trPr>
        <w:tc>
          <w:tcPr>
            <w:tcW w:w="3936" w:type="dxa"/>
          </w:tcPr>
          <w:p w:rsidR="004C3C44" w:rsidRPr="008F46BB" w:rsidRDefault="005657E7" w:rsidP="00C7617A">
            <w:pPr>
              <w:widowControl w:val="0"/>
              <w:tabs>
                <w:tab w:val="left" w:pos="3276"/>
              </w:tabs>
              <w:spacing w:before="240"/>
              <w:jc w:val="center"/>
              <w:outlineLvl w:val="2"/>
              <w:rPr>
                <w:rFonts w:ascii="Times New Roman" w:hAnsi="Times New Roman"/>
                <w:color w:val="000000" w:themeColor="text1"/>
                <w:szCs w:val="28"/>
              </w:rPr>
            </w:pPr>
            <w:r w:rsidRPr="008F46BB">
              <w:rPr>
                <w:rFonts w:ascii="Times New Roman" w:hAnsi="Times New Roman"/>
                <w:color w:val="000000" w:themeColor="text1"/>
                <w:szCs w:val="28"/>
              </w:rPr>
              <w:t>Số:</w:t>
            </w:r>
            <w:r w:rsidR="004E4B77" w:rsidRPr="008F46BB">
              <w:rPr>
                <w:rFonts w:ascii="Times New Roman" w:hAnsi="Times New Roman"/>
                <w:color w:val="000000" w:themeColor="text1"/>
                <w:szCs w:val="28"/>
              </w:rPr>
              <w:t xml:space="preserve"> </w:t>
            </w:r>
            <w:r w:rsidR="002C3AA5" w:rsidRPr="008F46BB">
              <w:rPr>
                <w:rFonts w:ascii="Times New Roman" w:hAnsi="Times New Roman"/>
                <w:color w:val="000000" w:themeColor="text1"/>
                <w:szCs w:val="28"/>
              </w:rPr>
              <w:t xml:space="preserve">   </w:t>
            </w:r>
            <w:r w:rsidR="00291AD5" w:rsidRPr="008F46BB">
              <w:rPr>
                <w:rFonts w:ascii="Times New Roman" w:hAnsi="Times New Roman"/>
                <w:color w:val="000000" w:themeColor="text1"/>
                <w:szCs w:val="28"/>
              </w:rPr>
              <w:t xml:space="preserve">   </w:t>
            </w:r>
            <w:r w:rsidR="002C3AA5" w:rsidRPr="008F46BB">
              <w:rPr>
                <w:rFonts w:ascii="Times New Roman" w:hAnsi="Times New Roman"/>
                <w:color w:val="000000" w:themeColor="text1"/>
                <w:szCs w:val="28"/>
              </w:rPr>
              <w:t xml:space="preserve">   </w:t>
            </w:r>
            <w:r w:rsidR="006E7A66" w:rsidRPr="008F46BB">
              <w:rPr>
                <w:rFonts w:ascii="Times New Roman" w:hAnsi="Times New Roman"/>
                <w:color w:val="000000" w:themeColor="text1"/>
                <w:szCs w:val="28"/>
              </w:rPr>
              <w:t xml:space="preserve"> </w:t>
            </w:r>
            <w:r w:rsidR="00CB1F60" w:rsidRPr="008F46BB">
              <w:rPr>
                <w:rFonts w:ascii="Times New Roman" w:hAnsi="Times New Roman"/>
                <w:color w:val="000000" w:themeColor="text1"/>
                <w:szCs w:val="28"/>
              </w:rPr>
              <w:t>/</w:t>
            </w:r>
            <w:r w:rsidR="00AB225D" w:rsidRPr="008F46BB">
              <w:rPr>
                <w:rFonts w:ascii="Times New Roman" w:hAnsi="Times New Roman"/>
                <w:color w:val="000000" w:themeColor="text1"/>
                <w:szCs w:val="28"/>
              </w:rPr>
              <w:t>TTr</w:t>
            </w:r>
            <w:r w:rsidR="001D247D" w:rsidRPr="008F46BB">
              <w:rPr>
                <w:rFonts w:ascii="Times New Roman" w:hAnsi="Times New Roman"/>
                <w:color w:val="000000" w:themeColor="text1"/>
                <w:szCs w:val="28"/>
              </w:rPr>
              <w:t>-</w:t>
            </w:r>
            <w:r w:rsidR="009719AC" w:rsidRPr="008F46BB">
              <w:rPr>
                <w:rFonts w:ascii="Times New Roman" w:hAnsi="Times New Roman"/>
                <w:color w:val="000000" w:themeColor="text1"/>
                <w:szCs w:val="28"/>
              </w:rPr>
              <w:t>TCLN-</w:t>
            </w:r>
            <w:r w:rsidR="00BE1626" w:rsidRPr="008F46BB">
              <w:rPr>
                <w:rFonts w:ascii="Times New Roman" w:hAnsi="Times New Roman"/>
                <w:color w:val="000000" w:themeColor="text1"/>
                <w:szCs w:val="28"/>
              </w:rPr>
              <w:t>KHTC</w:t>
            </w:r>
          </w:p>
        </w:tc>
        <w:tc>
          <w:tcPr>
            <w:tcW w:w="5811" w:type="dxa"/>
          </w:tcPr>
          <w:p w:rsidR="005657E7" w:rsidRPr="008F46BB" w:rsidRDefault="005657E7" w:rsidP="00AB225D">
            <w:pPr>
              <w:pStyle w:val="Heading3"/>
              <w:keepNext w:val="0"/>
              <w:widowControl w:val="0"/>
              <w:spacing w:before="240"/>
              <w:jc w:val="center"/>
              <w:rPr>
                <w:b w:val="0"/>
                <w:i/>
                <w:iCs/>
                <w:color w:val="000000" w:themeColor="text1"/>
                <w:szCs w:val="28"/>
              </w:rPr>
            </w:pPr>
            <w:r w:rsidRPr="008F46BB">
              <w:rPr>
                <w:b w:val="0"/>
                <w:i/>
                <w:iCs/>
                <w:color w:val="000000" w:themeColor="text1"/>
                <w:szCs w:val="28"/>
              </w:rPr>
              <w:t>Hà Nội, ngày</w:t>
            </w:r>
            <w:r w:rsidR="004E4B77" w:rsidRPr="008F46BB">
              <w:rPr>
                <w:b w:val="0"/>
                <w:i/>
                <w:iCs/>
                <w:color w:val="000000" w:themeColor="text1"/>
                <w:szCs w:val="28"/>
              </w:rPr>
              <w:t xml:space="preserve"> </w:t>
            </w:r>
            <w:r w:rsidR="002C3AA5" w:rsidRPr="008F46BB">
              <w:rPr>
                <w:b w:val="0"/>
                <w:i/>
                <w:iCs/>
                <w:color w:val="000000" w:themeColor="text1"/>
                <w:szCs w:val="28"/>
              </w:rPr>
              <w:t xml:space="preserve"> </w:t>
            </w:r>
            <w:r w:rsidR="00AB225D" w:rsidRPr="008F46BB">
              <w:rPr>
                <w:b w:val="0"/>
                <w:i/>
                <w:iCs/>
                <w:color w:val="000000" w:themeColor="text1"/>
                <w:szCs w:val="28"/>
              </w:rPr>
              <w:t xml:space="preserve">  </w:t>
            </w:r>
            <w:r w:rsidR="00643114" w:rsidRPr="008F46BB">
              <w:rPr>
                <w:b w:val="0"/>
                <w:i/>
                <w:iCs/>
                <w:color w:val="000000" w:themeColor="text1"/>
                <w:szCs w:val="28"/>
              </w:rPr>
              <w:t xml:space="preserve"> </w:t>
            </w:r>
            <w:r w:rsidRPr="008F46BB">
              <w:rPr>
                <w:b w:val="0"/>
                <w:i/>
                <w:iCs/>
                <w:color w:val="000000" w:themeColor="text1"/>
                <w:szCs w:val="28"/>
              </w:rPr>
              <w:t xml:space="preserve"> tháng</w:t>
            </w:r>
            <w:r w:rsidR="001B7A24" w:rsidRPr="008F46BB">
              <w:rPr>
                <w:b w:val="0"/>
                <w:i/>
                <w:iCs/>
                <w:color w:val="000000" w:themeColor="text1"/>
                <w:szCs w:val="28"/>
              </w:rPr>
              <w:t xml:space="preserve"> </w:t>
            </w:r>
            <w:r w:rsidR="00AB225D" w:rsidRPr="008F46BB">
              <w:rPr>
                <w:b w:val="0"/>
                <w:i/>
                <w:iCs/>
                <w:color w:val="000000" w:themeColor="text1"/>
                <w:szCs w:val="28"/>
              </w:rPr>
              <w:t xml:space="preserve">   </w:t>
            </w:r>
            <w:r w:rsidR="00291AD5" w:rsidRPr="008F46BB">
              <w:rPr>
                <w:b w:val="0"/>
                <w:i/>
                <w:iCs/>
                <w:color w:val="000000" w:themeColor="text1"/>
                <w:szCs w:val="28"/>
              </w:rPr>
              <w:t xml:space="preserve">  </w:t>
            </w:r>
            <w:r w:rsidRPr="008F46BB">
              <w:rPr>
                <w:b w:val="0"/>
                <w:i/>
                <w:iCs/>
                <w:color w:val="000000" w:themeColor="text1"/>
                <w:szCs w:val="28"/>
              </w:rPr>
              <w:t>năm 201</w:t>
            </w:r>
            <w:r w:rsidR="009D57CD" w:rsidRPr="008F46BB">
              <w:rPr>
                <w:b w:val="0"/>
                <w:i/>
                <w:iCs/>
                <w:color w:val="000000" w:themeColor="text1"/>
                <w:szCs w:val="28"/>
              </w:rPr>
              <w:t>9</w:t>
            </w:r>
          </w:p>
        </w:tc>
      </w:tr>
    </w:tbl>
    <w:p w:rsidR="00727DF7" w:rsidRPr="008F46BB" w:rsidRDefault="00727DF7" w:rsidP="00C7617A">
      <w:pPr>
        <w:widowControl w:val="0"/>
        <w:spacing w:after="120" w:line="271" w:lineRule="auto"/>
        <w:ind w:left="1440" w:hanging="306"/>
        <w:jc w:val="center"/>
        <w:rPr>
          <w:rFonts w:ascii="Times New Roman" w:hAnsi="Times New Roman"/>
          <w:color w:val="000000" w:themeColor="text1"/>
          <w:szCs w:val="28"/>
        </w:rPr>
      </w:pPr>
    </w:p>
    <w:p w:rsidR="008F46BB" w:rsidRPr="008F46BB" w:rsidRDefault="008F46BB" w:rsidP="00AB225D">
      <w:pPr>
        <w:spacing w:before="120" w:after="120"/>
        <w:jc w:val="center"/>
        <w:rPr>
          <w:rFonts w:ascii="Times New Roman" w:hAnsi="Times New Roman"/>
          <w:b/>
          <w:color w:val="000000" w:themeColor="text1"/>
          <w:szCs w:val="28"/>
        </w:rPr>
      </w:pPr>
    </w:p>
    <w:p w:rsidR="00AB225D" w:rsidRPr="008F46BB" w:rsidRDefault="00AB225D" w:rsidP="00AB225D">
      <w:pPr>
        <w:spacing w:before="120" w:after="120"/>
        <w:jc w:val="center"/>
        <w:rPr>
          <w:rFonts w:ascii="Times New Roman" w:hAnsi="Times New Roman"/>
          <w:b/>
          <w:color w:val="000000" w:themeColor="text1"/>
          <w:szCs w:val="28"/>
        </w:rPr>
      </w:pPr>
      <w:r w:rsidRPr="008F46BB">
        <w:rPr>
          <w:rFonts w:ascii="Times New Roman" w:hAnsi="Times New Roman"/>
          <w:b/>
          <w:color w:val="000000" w:themeColor="text1"/>
          <w:szCs w:val="28"/>
        </w:rPr>
        <w:t>TỜ TRÌNH</w:t>
      </w:r>
    </w:p>
    <w:p w:rsidR="00AB225D" w:rsidRPr="008F46BB" w:rsidRDefault="00AB225D" w:rsidP="00AB225D">
      <w:pPr>
        <w:pStyle w:val="Bodytext21"/>
        <w:shd w:val="clear" w:color="auto" w:fill="auto"/>
        <w:spacing w:before="0" w:after="0" w:line="240" w:lineRule="auto"/>
        <w:ind w:firstLine="0"/>
        <w:jc w:val="center"/>
        <w:rPr>
          <w:b/>
          <w:i w:val="0"/>
          <w:iCs w:val="0"/>
          <w:color w:val="000000" w:themeColor="text1"/>
          <w:sz w:val="28"/>
          <w:szCs w:val="28"/>
        </w:rPr>
      </w:pPr>
      <w:r w:rsidRPr="008F46BB">
        <w:rPr>
          <w:b/>
          <w:bCs/>
          <w:i w:val="0"/>
          <w:iCs w:val="0"/>
          <w:color w:val="000000" w:themeColor="text1"/>
          <w:sz w:val="28"/>
          <w:szCs w:val="28"/>
        </w:rPr>
        <w:t>Về việc ban hành Thông tư</w:t>
      </w:r>
      <w:r w:rsidRPr="008F46BB">
        <w:rPr>
          <w:i w:val="0"/>
          <w:iCs w:val="0"/>
          <w:color w:val="000000" w:themeColor="text1"/>
          <w:sz w:val="28"/>
          <w:szCs w:val="28"/>
        </w:rPr>
        <w:t xml:space="preserve"> </w:t>
      </w:r>
      <w:r w:rsidRPr="008F46BB">
        <w:rPr>
          <w:b/>
          <w:bCs/>
          <w:i w:val="0"/>
          <w:iCs w:val="0"/>
          <w:color w:val="000000" w:themeColor="text1"/>
          <w:sz w:val="28"/>
          <w:szCs w:val="28"/>
        </w:rPr>
        <w:t>hướng dẫn một số nội dung</w:t>
      </w:r>
    </w:p>
    <w:p w:rsidR="00AB225D" w:rsidRPr="008F46BB" w:rsidRDefault="00AB225D" w:rsidP="00AB225D">
      <w:pPr>
        <w:pStyle w:val="Bodytext21"/>
        <w:shd w:val="clear" w:color="auto" w:fill="auto"/>
        <w:spacing w:before="0" w:after="0" w:line="240" w:lineRule="auto"/>
        <w:ind w:firstLine="0"/>
        <w:jc w:val="center"/>
        <w:rPr>
          <w:b/>
          <w:i w:val="0"/>
          <w:iCs w:val="0"/>
          <w:color w:val="000000" w:themeColor="text1"/>
          <w:sz w:val="28"/>
          <w:szCs w:val="28"/>
        </w:rPr>
      </w:pPr>
      <w:r w:rsidRPr="008F46BB">
        <w:rPr>
          <w:b/>
          <w:bCs/>
          <w:i w:val="0"/>
          <w:iCs w:val="0"/>
          <w:color w:val="000000" w:themeColor="text1"/>
          <w:sz w:val="28"/>
          <w:szCs w:val="28"/>
        </w:rPr>
        <w:t xml:space="preserve"> </w:t>
      </w:r>
      <w:proofErr w:type="gramStart"/>
      <w:r w:rsidRPr="008F46BB">
        <w:rPr>
          <w:b/>
          <w:bCs/>
          <w:i w:val="0"/>
          <w:iCs w:val="0"/>
          <w:color w:val="000000" w:themeColor="text1"/>
          <w:sz w:val="28"/>
          <w:szCs w:val="28"/>
        </w:rPr>
        <w:t>quản</w:t>
      </w:r>
      <w:proofErr w:type="gramEnd"/>
      <w:r w:rsidRPr="008F46BB">
        <w:rPr>
          <w:b/>
          <w:bCs/>
          <w:i w:val="0"/>
          <w:iCs w:val="0"/>
          <w:color w:val="000000" w:themeColor="text1"/>
          <w:sz w:val="28"/>
          <w:szCs w:val="28"/>
        </w:rPr>
        <w:t xml:space="preserve"> lý </w:t>
      </w:r>
      <w:r w:rsidR="0015669E" w:rsidRPr="008F46BB">
        <w:rPr>
          <w:b/>
          <w:bCs/>
          <w:i w:val="0"/>
          <w:iCs w:val="0"/>
          <w:color w:val="000000" w:themeColor="text1"/>
          <w:sz w:val="28"/>
          <w:szCs w:val="28"/>
        </w:rPr>
        <w:t xml:space="preserve">đầu tư </w:t>
      </w:r>
      <w:r w:rsidRPr="008F46BB">
        <w:rPr>
          <w:b/>
          <w:bCs/>
          <w:i w:val="0"/>
          <w:iCs w:val="0"/>
          <w:color w:val="000000" w:themeColor="text1"/>
          <w:sz w:val="28"/>
          <w:szCs w:val="28"/>
        </w:rPr>
        <w:t>công trình lâm sinh</w:t>
      </w:r>
    </w:p>
    <w:p w:rsidR="00AB225D" w:rsidRPr="008F46BB" w:rsidRDefault="007E7C0A" w:rsidP="00AB225D">
      <w:pPr>
        <w:widowControl w:val="0"/>
        <w:jc w:val="center"/>
        <w:rPr>
          <w:rFonts w:ascii="Times New Roman" w:hAnsi="Times New Roman"/>
          <w:b/>
          <w:color w:val="000000" w:themeColor="text1"/>
          <w:szCs w:val="28"/>
          <w:lang w:val="nl-NL"/>
        </w:rPr>
      </w:pPr>
      <w:r>
        <w:rPr>
          <w:rFonts w:ascii="Times New Roman" w:hAnsi="Times New Roman"/>
          <w:b/>
          <w:bCs/>
          <w:noProof/>
          <w:color w:val="000000" w:themeColor="text1"/>
          <w:spacing w:val="-4"/>
          <w:szCs w:val="28"/>
        </w:rPr>
        <mc:AlternateContent>
          <mc:Choice Requires="wps">
            <w:drawing>
              <wp:anchor distT="4294967295" distB="4294967295" distL="114300" distR="114300" simplePos="0" relativeHeight="251659264" behindDoc="0" locked="0" layoutInCell="1" allowOverlap="1">
                <wp:simplePos x="0" y="0"/>
                <wp:positionH relativeFrom="column">
                  <wp:posOffset>2134870</wp:posOffset>
                </wp:positionH>
                <wp:positionV relativeFrom="paragraph">
                  <wp:posOffset>31749</wp:posOffset>
                </wp:positionV>
                <wp:extent cx="1381125" cy="0"/>
                <wp:effectExtent l="0" t="0" r="9525" b="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90804AA" id="_x0000_t32" coordsize="21600,21600" o:spt="32" o:oned="t" path="m,l21600,21600e" filled="f">
                <v:path arrowok="t" fillok="f" o:connecttype="none"/>
                <o:lock v:ext="edit" shapetype="t"/>
              </v:shapetype>
              <v:shape id="AutoShape 36" o:spid="_x0000_s1026" type="#_x0000_t32" style="position:absolute;margin-left:168.1pt;margin-top:2.5pt;width:10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q1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"/>
            </w:pict>
          </mc:Fallback>
        </mc:AlternateContent>
      </w:r>
    </w:p>
    <w:p w:rsidR="0064525E" w:rsidRPr="008F46BB" w:rsidRDefault="0064525E" w:rsidP="00C7617A">
      <w:pPr>
        <w:pStyle w:val="NormalWeb"/>
        <w:widowControl w:val="0"/>
        <w:spacing w:before="0" w:beforeAutospacing="0" w:after="0" w:afterAutospacing="0"/>
        <w:jc w:val="center"/>
        <w:rPr>
          <w:rFonts w:ascii="Times New Roman" w:eastAsia="Times New Roman" w:hAnsi="Times New Roman" w:cs="Times New Roman"/>
          <w:b/>
          <w:bCs/>
          <w:color w:val="000000" w:themeColor="text1"/>
          <w:spacing w:val="-4"/>
          <w:sz w:val="28"/>
          <w:szCs w:val="28"/>
        </w:rPr>
      </w:pPr>
    </w:p>
    <w:p w:rsidR="007E5578" w:rsidRPr="008F46BB" w:rsidRDefault="007E5578" w:rsidP="00C7617A">
      <w:pPr>
        <w:widowControl w:val="0"/>
        <w:spacing w:before="120"/>
        <w:jc w:val="center"/>
        <w:rPr>
          <w:rFonts w:ascii="Times New Roman" w:hAnsi="Times New Roman"/>
          <w:color w:val="000000" w:themeColor="text1"/>
          <w:szCs w:val="28"/>
        </w:rPr>
      </w:pPr>
      <w:r w:rsidRPr="008F46BB">
        <w:rPr>
          <w:rFonts w:ascii="Times New Roman" w:hAnsi="Times New Roman"/>
          <w:color w:val="000000" w:themeColor="text1"/>
          <w:szCs w:val="28"/>
        </w:rPr>
        <w:t xml:space="preserve">Kính gửi: </w:t>
      </w:r>
      <w:r w:rsidR="000D54E7" w:rsidRPr="008F46BB">
        <w:rPr>
          <w:rFonts w:ascii="Times New Roman" w:hAnsi="Times New Roman"/>
          <w:color w:val="000000" w:themeColor="text1"/>
          <w:szCs w:val="28"/>
        </w:rPr>
        <w:t>Lãnh đạo Bộ Nông nghiệp và Phát triển nông thôn</w:t>
      </w:r>
    </w:p>
    <w:p w:rsidR="007E5578" w:rsidRPr="008F46BB" w:rsidRDefault="007E5578" w:rsidP="00C7617A">
      <w:pPr>
        <w:widowControl w:val="0"/>
        <w:ind w:firstLine="720"/>
        <w:jc w:val="both"/>
        <w:rPr>
          <w:rFonts w:ascii="Times New Roman" w:hAnsi="Times New Roman"/>
          <w:b/>
          <w:color w:val="000000" w:themeColor="text1"/>
          <w:szCs w:val="28"/>
        </w:rPr>
      </w:pPr>
    </w:p>
    <w:p w:rsidR="00336E6B" w:rsidRPr="008F46BB" w:rsidRDefault="008438EA" w:rsidP="00597902">
      <w:pPr>
        <w:pStyle w:val="NormalWeb"/>
        <w:widowControl w:val="0"/>
        <w:spacing w:before="120" w:beforeAutospacing="0" w:after="120" w:afterAutospacing="0"/>
        <w:ind w:firstLine="720"/>
        <w:jc w:val="both"/>
        <w:rPr>
          <w:rFonts w:ascii="Times New Roman" w:hAnsi="Times New Roman" w:cs="Times New Roman"/>
          <w:color w:val="000000" w:themeColor="text1"/>
          <w:sz w:val="28"/>
          <w:szCs w:val="28"/>
        </w:rPr>
      </w:pPr>
      <w:r w:rsidRPr="008F46BB">
        <w:rPr>
          <w:rFonts w:ascii="Times New Roman" w:eastAsia="Times New Roman" w:hAnsi="Times New Roman" w:cs="Times New Roman"/>
          <w:color w:val="000000" w:themeColor="text1"/>
          <w:sz w:val="28"/>
          <w:szCs w:val="28"/>
        </w:rPr>
        <w:t>Thực hiện kế hoạch xây dựng văn</w:t>
      </w:r>
      <w:r w:rsidR="003D40B0" w:rsidRPr="008F46BB">
        <w:rPr>
          <w:rFonts w:ascii="Times New Roman" w:eastAsia="Times New Roman" w:hAnsi="Times New Roman" w:cs="Times New Roman"/>
          <w:color w:val="000000" w:themeColor="text1"/>
          <w:sz w:val="28"/>
          <w:szCs w:val="28"/>
        </w:rPr>
        <w:t xml:space="preserve"> bản quy phạm pháp luật năm 201</w:t>
      </w:r>
      <w:r w:rsidR="00145432" w:rsidRPr="008F46BB">
        <w:rPr>
          <w:rFonts w:ascii="Times New Roman" w:eastAsia="Times New Roman" w:hAnsi="Times New Roman" w:cs="Times New Roman"/>
          <w:color w:val="000000" w:themeColor="text1"/>
          <w:sz w:val="28"/>
          <w:szCs w:val="28"/>
        </w:rPr>
        <w:t>9</w:t>
      </w:r>
      <w:r w:rsidRPr="008F46BB">
        <w:rPr>
          <w:rFonts w:ascii="Times New Roman" w:eastAsia="Times New Roman" w:hAnsi="Times New Roman" w:cs="Times New Roman"/>
          <w:color w:val="000000" w:themeColor="text1"/>
          <w:sz w:val="28"/>
          <w:szCs w:val="28"/>
        </w:rPr>
        <w:t xml:space="preserve"> của Bộ Nông nghiệp và Phát triển nông thôn, </w:t>
      </w:r>
      <w:r w:rsidR="00D011E4" w:rsidRPr="008F46BB">
        <w:rPr>
          <w:rFonts w:ascii="Times New Roman" w:eastAsia="Times New Roman" w:hAnsi="Times New Roman" w:cs="Times New Roman"/>
          <w:color w:val="000000" w:themeColor="text1"/>
          <w:sz w:val="28"/>
          <w:szCs w:val="28"/>
        </w:rPr>
        <w:t>Tổng cục Lâm nghiệp</w:t>
      </w:r>
      <w:r w:rsidR="00336E6B" w:rsidRPr="008F46BB">
        <w:rPr>
          <w:rFonts w:ascii="Times New Roman" w:eastAsia="Times New Roman" w:hAnsi="Times New Roman" w:cs="Times New Roman"/>
          <w:color w:val="000000" w:themeColor="text1"/>
          <w:sz w:val="28"/>
          <w:szCs w:val="28"/>
        </w:rPr>
        <w:t xml:space="preserve"> được giao chủ trì, phối hợp với các cơ quan, đơn vị liên quan xây dựng </w:t>
      </w:r>
      <w:r w:rsidR="00646C77" w:rsidRPr="008F46BB">
        <w:rPr>
          <w:rFonts w:ascii="Times New Roman" w:eastAsia="Times New Roman" w:hAnsi="Times New Roman" w:cs="Times New Roman"/>
          <w:color w:val="000000" w:themeColor="text1"/>
          <w:sz w:val="28"/>
          <w:szCs w:val="28"/>
        </w:rPr>
        <w:t xml:space="preserve">Thông tư </w:t>
      </w:r>
      <w:r w:rsidR="00DE3095" w:rsidRPr="008F46BB">
        <w:rPr>
          <w:rFonts w:ascii="Times New Roman" w:eastAsia="Times New Roman" w:hAnsi="Times New Roman" w:cs="Times New Roman"/>
          <w:color w:val="000000" w:themeColor="text1"/>
          <w:sz w:val="28"/>
          <w:szCs w:val="28"/>
        </w:rPr>
        <w:t xml:space="preserve">sửa đổi, bổ sung một số điều của </w:t>
      </w:r>
      <w:r w:rsidR="00646C77" w:rsidRPr="008F46BB">
        <w:rPr>
          <w:rFonts w:ascii="Times New Roman" w:eastAsia="Times New Roman" w:hAnsi="Times New Roman" w:cs="Times New Roman"/>
          <w:color w:val="000000" w:themeColor="text1"/>
          <w:sz w:val="28"/>
          <w:szCs w:val="28"/>
        </w:rPr>
        <w:t>Thông tư số 23/2016/TT-BNNPTNT ngày 30/6/2016 hướng dẫn một số nội dung quản lý công trình lâm sinh,</w:t>
      </w:r>
      <w:r w:rsidR="00336E6B" w:rsidRPr="008F46BB">
        <w:rPr>
          <w:rFonts w:ascii="Times New Roman" w:eastAsia="Times New Roman" w:hAnsi="Times New Roman" w:cs="Times New Roman"/>
          <w:color w:val="000000" w:themeColor="text1"/>
          <w:sz w:val="28"/>
          <w:szCs w:val="28"/>
        </w:rPr>
        <w:t xml:space="preserve"> Tổng cục </w:t>
      </w:r>
      <w:r w:rsidR="00DF2925" w:rsidRPr="008F46BB">
        <w:rPr>
          <w:rFonts w:ascii="Times New Roman" w:eastAsia="Times New Roman" w:hAnsi="Times New Roman" w:cs="Times New Roman"/>
          <w:color w:val="000000" w:themeColor="text1"/>
          <w:sz w:val="28"/>
          <w:szCs w:val="28"/>
        </w:rPr>
        <w:t xml:space="preserve">Lâm nghiệp </w:t>
      </w:r>
      <w:r w:rsidR="00336E6B" w:rsidRPr="008F46BB">
        <w:rPr>
          <w:rFonts w:ascii="Times New Roman" w:eastAsia="Times New Roman" w:hAnsi="Times New Roman" w:cs="Times New Roman"/>
          <w:color w:val="000000" w:themeColor="text1"/>
          <w:sz w:val="28"/>
          <w:szCs w:val="28"/>
        </w:rPr>
        <w:t>xin báo cáo Thứ trưởng như sau:</w:t>
      </w:r>
    </w:p>
    <w:p w:rsidR="000D54E7" w:rsidRPr="008F46BB" w:rsidRDefault="000D54E7" w:rsidP="000D54E7">
      <w:pPr>
        <w:widowControl w:val="0"/>
        <w:spacing w:before="120" w:after="120"/>
        <w:ind w:firstLine="709"/>
        <w:jc w:val="both"/>
        <w:rPr>
          <w:rFonts w:ascii="Times New Roman" w:hAnsi="Times New Roman"/>
          <w:b/>
          <w:color w:val="000000" w:themeColor="text1"/>
          <w:szCs w:val="28"/>
        </w:rPr>
      </w:pPr>
      <w:r w:rsidRPr="008F46BB">
        <w:rPr>
          <w:rFonts w:ascii="Times New Roman" w:hAnsi="Times New Roman"/>
          <w:b/>
          <w:color w:val="000000" w:themeColor="text1"/>
          <w:szCs w:val="28"/>
        </w:rPr>
        <w:t>I. CƠ SỞ XÂY DỰNG THÔNG TƯ</w:t>
      </w:r>
    </w:p>
    <w:p w:rsidR="00194F31" w:rsidRPr="008F46BB" w:rsidRDefault="00194F31" w:rsidP="00597902">
      <w:pPr>
        <w:tabs>
          <w:tab w:val="left" w:pos="1134"/>
        </w:tabs>
        <w:spacing w:before="120" w:after="120"/>
        <w:ind w:left="720"/>
        <w:jc w:val="both"/>
        <w:rPr>
          <w:rFonts w:ascii="Times New Roman" w:hAnsi="Times New Roman"/>
          <w:b/>
          <w:color w:val="000000" w:themeColor="text1"/>
          <w:szCs w:val="28"/>
        </w:rPr>
      </w:pPr>
      <w:r w:rsidRPr="008F46BB">
        <w:rPr>
          <w:rFonts w:ascii="Times New Roman" w:hAnsi="Times New Roman"/>
          <w:b/>
          <w:color w:val="000000" w:themeColor="text1"/>
          <w:szCs w:val="28"/>
        </w:rPr>
        <w:t xml:space="preserve">1. Cơ sở </w:t>
      </w:r>
      <w:r w:rsidR="00076EF9" w:rsidRPr="008F46BB">
        <w:rPr>
          <w:rFonts w:ascii="Times New Roman" w:hAnsi="Times New Roman"/>
          <w:b/>
          <w:color w:val="000000" w:themeColor="text1"/>
          <w:szCs w:val="28"/>
        </w:rPr>
        <w:t>pháp lý</w:t>
      </w:r>
    </w:p>
    <w:p w:rsidR="00076EF9" w:rsidRPr="008F46BB" w:rsidRDefault="00194F31" w:rsidP="00AC0751">
      <w:pPr>
        <w:widowControl w:val="0"/>
        <w:spacing w:before="60" w:after="60"/>
        <w:ind w:firstLine="720"/>
        <w:jc w:val="both"/>
        <w:rPr>
          <w:rFonts w:ascii="Times New Roman" w:hAnsi="Times New Roman"/>
          <w:color w:val="000000" w:themeColor="text1"/>
          <w:szCs w:val="28"/>
        </w:rPr>
      </w:pPr>
      <w:r w:rsidRPr="008F46BB">
        <w:rPr>
          <w:rFonts w:ascii="Times New Roman" w:hAnsi="Times New Roman"/>
          <w:color w:val="000000" w:themeColor="text1"/>
          <w:szCs w:val="28"/>
        </w:rPr>
        <w:t xml:space="preserve">a) Về quản lý đầu tư công: Luật </w:t>
      </w:r>
      <w:r w:rsidR="00512966" w:rsidRPr="008F46BB">
        <w:rPr>
          <w:rFonts w:ascii="Times New Roman" w:hAnsi="Times New Roman"/>
          <w:color w:val="000000" w:themeColor="text1"/>
          <w:szCs w:val="28"/>
        </w:rPr>
        <w:t>số 28</w:t>
      </w:r>
      <w:r w:rsidRPr="008F46BB">
        <w:rPr>
          <w:rFonts w:ascii="Times New Roman" w:hAnsi="Times New Roman"/>
          <w:color w:val="000000" w:themeColor="text1"/>
          <w:szCs w:val="28"/>
        </w:rPr>
        <w:t>/201</w:t>
      </w:r>
      <w:r w:rsidR="00512966" w:rsidRPr="008F46BB">
        <w:rPr>
          <w:rFonts w:ascii="Times New Roman" w:hAnsi="Times New Roman"/>
          <w:color w:val="000000" w:themeColor="text1"/>
          <w:szCs w:val="28"/>
        </w:rPr>
        <w:t>8/QH14</w:t>
      </w:r>
      <w:r w:rsidRPr="008F46BB">
        <w:rPr>
          <w:rFonts w:ascii="Times New Roman" w:hAnsi="Times New Roman"/>
          <w:color w:val="000000" w:themeColor="text1"/>
          <w:szCs w:val="28"/>
        </w:rPr>
        <w:t xml:space="preserve"> của Quốc hội</w:t>
      </w:r>
      <w:r w:rsidR="00745D79" w:rsidRPr="008F46BB">
        <w:rPr>
          <w:rFonts w:ascii="Times New Roman" w:hAnsi="Times New Roman"/>
          <w:color w:val="000000" w:themeColor="text1"/>
          <w:szCs w:val="28"/>
        </w:rPr>
        <w:t xml:space="preserve"> sửa đổi, bổ sung một số điều của Luật Đầu tư công năm 2018</w:t>
      </w:r>
      <w:r w:rsidRPr="008F46BB">
        <w:rPr>
          <w:rFonts w:ascii="Times New Roman" w:hAnsi="Times New Roman"/>
          <w:color w:val="000000" w:themeColor="text1"/>
          <w:szCs w:val="28"/>
        </w:rPr>
        <w:t>; các Nghị định của Chính phủ: số 1</w:t>
      </w:r>
      <w:r w:rsidR="00AC50A8" w:rsidRPr="008F46BB">
        <w:rPr>
          <w:rFonts w:ascii="Times New Roman" w:hAnsi="Times New Roman"/>
          <w:color w:val="000000" w:themeColor="text1"/>
          <w:szCs w:val="28"/>
        </w:rPr>
        <w:t>20</w:t>
      </w:r>
      <w:r w:rsidRPr="008F46BB">
        <w:rPr>
          <w:rFonts w:ascii="Times New Roman" w:hAnsi="Times New Roman"/>
          <w:color w:val="000000" w:themeColor="text1"/>
          <w:szCs w:val="28"/>
        </w:rPr>
        <w:t>/201</w:t>
      </w:r>
      <w:r w:rsidR="00AC50A8" w:rsidRPr="008F46BB">
        <w:rPr>
          <w:rFonts w:ascii="Times New Roman" w:hAnsi="Times New Roman"/>
          <w:color w:val="000000" w:themeColor="text1"/>
          <w:szCs w:val="28"/>
        </w:rPr>
        <w:t>8</w:t>
      </w:r>
      <w:r w:rsidRPr="008F46BB">
        <w:rPr>
          <w:rFonts w:ascii="Times New Roman" w:hAnsi="Times New Roman"/>
          <w:color w:val="000000" w:themeColor="text1"/>
          <w:szCs w:val="28"/>
        </w:rPr>
        <w:t>/NĐ-CP</w:t>
      </w:r>
      <w:r w:rsidR="00AC50A8" w:rsidRPr="008F46BB">
        <w:rPr>
          <w:rFonts w:ascii="Times New Roman" w:hAnsi="Times New Roman"/>
          <w:color w:val="000000" w:themeColor="text1"/>
          <w:szCs w:val="28"/>
        </w:rPr>
        <w:t xml:space="preserve"> sửa đổi Nghị định 136/2015</w:t>
      </w:r>
      <w:r w:rsidR="00E124BB" w:rsidRPr="008F46BB">
        <w:rPr>
          <w:rFonts w:ascii="Times New Roman" w:hAnsi="Times New Roman"/>
          <w:color w:val="000000" w:themeColor="text1"/>
          <w:szCs w:val="28"/>
        </w:rPr>
        <w:t xml:space="preserve"> NĐ-CP về hướng dẫn thi hành Luật đầu tư công; </w:t>
      </w:r>
      <w:r w:rsidR="0082498E" w:rsidRPr="008F46BB">
        <w:rPr>
          <w:rFonts w:ascii="Times New Roman" w:hAnsi="Times New Roman"/>
          <w:color w:val="000000" w:themeColor="text1"/>
          <w:szCs w:val="28"/>
        </w:rPr>
        <w:t>Nghị định 161/2016/NĐ-CP về cơ chế đặc thù trong quản lý đầu tư xây dựng đối với các dự án thuộc Chương trình mục tiêu quốc gia giai đoạn</w:t>
      </w:r>
      <w:r w:rsidR="008C6B68" w:rsidRPr="008F46BB">
        <w:rPr>
          <w:rFonts w:ascii="Times New Roman" w:hAnsi="Times New Roman"/>
          <w:color w:val="000000" w:themeColor="text1"/>
          <w:szCs w:val="28"/>
        </w:rPr>
        <w:t xml:space="preserve"> 2016-2020</w:t>
      </w:r>
      <w:r w:rsidR="0096559E" w:rsidRPr="008F46BB">
        <w:rPr>
          <w:rFonts w:ascii="Times New Roman" w:hAnsi="Times New Roman"/>
          <w:color w:val="000000" w:themeColor="text1"/>
          <w:szCs w:val="28"/>
        </w:rPr>
        <w:t xml:space="preserve">; </w:t>
      </w:r>
    </w:p>
    <w:p w:rsidR="00194F31" w:rsidRPr="008F46BB" w:rsidRDefault="00194F31" w:rsidP="00AC0751">
      <w:pPr>
        <w:widowControl w:val="0"/>
        <w:spacing w:before="60" w:after="60"/>
        <w:ind w:firstLine="720"/>
        <w:jc w:val="both"/>
        <w:rPr>
          <w:rFonts w:ascii="Times New Roman" w:hAnsi="Times New Roman"/>
          <w:color w:val="000000" w:themeColor="text1"/>
          <w:szCs w:val="28"/>
        </w:rPr>
      </w:pPr>
      <w:r w:rsidRPr="008F46BB">
        <w:rPr>
          <w:rFonts w:ascii="Times New Roman" w:hAnsi="Times New Roman"/>
          <w:color w:val="000000" w:themeColor="text1"/>
          <w:szCs w:val="28"/>
        </w:rPr>
        <w:t>b) Về quản lý đấu thầu: Luật đấu thầu số 43/2013/QH13 của Quốc hội, ban hành ngày 26/11/2013; Nghị định số 63/2014/NĐ-CP ngày 26/6/2014 của Chính phủ Quy định chi tiết thi hành một số điều của luật đấu thầu;</w:t>
      </w:r>
    </w:p>
    <w:p w:rsidR="00194F31" w:rsidRPr="008F46BB" w:rsidRDefault="00194F31" w:rsidP="00AC0751">
      <w:pPr>
        <w:widowControl w:val="0"/>
        <w:spacing w:before="60" w:after="60"/>
        <w:ind w:firstLine="720"/>
        <w:jc w:val="both"/>
        <w:rPr>
          <w:rFonts w:ascii="Times New Roman" w:hAnsi="Times New Roman"/>
          <w:color w:val="000000" w:themeColor="text1"/>
          <w:szCs w:val="28"/>
        </w:rPr>
      </w:pPr>
      <w:r w:rsidRPr="008F46BB">
        <w:rPr>
          <w:rFonts w:ascii="Times New Roman" w:hAnsi="Times New Roman"/>
          <w:color w:val="000000" w:themeColor="text1"/>
          <w:szCs w:val="28"/>
        </w:rPr>
        <w:t xml:space="preserve">c) Về quản lý đầu tư xây dựng: Luật xây dựng số 50/2014/QH13 của Quốc hội, ban hành ngày 18/06/2014; các Nghị định của Chính phủ: </w:t>
      </w:r>
      <w:r w:rsidR="009820CD" w:rsidRPr="008F46BB">
        <w:rPr>
          <w:rFonts w:ascii="Times New Roman" w:hAnsi="Times New Roman"/>
          <w:color w:val="000000" w:themeColor="text1"/>
          <w:szCs w:val="28"/>
        </w:rPr>
        <w:t xml:space="preserve">42/2017/NĐ-CP ngày 05/4/2017 về sửa đổi, bổ sung một số điều Nghị định </w:t>
      </w:r>
      <w:r w:rsidRPr="008F46BB">
        <w:rPr>
          <w:rFonts w:ascii="Times New Roman" w:hAnsi="Times New Roman"/>
          <w:color w:val="000000" w:themeColor="text1"/>
          <w:szCs w:val="28"/>
        </w:rPr>
        <w:t>số 59/2015/NĐ-CP ngày 18/6/2015 về Quản lý dự án đầu tư xây dựng; số 32/2015/NĐ-CP ngày 25/3/2015 về Quản lý chi phí đầu tư xây dựng;</w:t>
      </w:r>
    </w:p>
    <w:p w:rsidR="00194F31" w:rsidRPr="008F46BB" w:rsidRDefault="00076EF9" w:rsidP="00AC0751">
      <w:pPr>
        <w:widowControl w:val="0"/>
        <w:spacing w:before="60" w:after="60"/>
        <w:ind w:firstLine="720"/>
        <w:jc w:val="both"/>
        <w:rPr>
          <w:rFonts w:ascii="Times New Roman" w:hAnsi="Times New Roman"/>
          <w:color w:val="000000" w:themeColor="text1"/>
          <w:szCs w:val="28"/>
        </w:rPr>
      </w:pPr>
      <w:r w:rsidRPr="008F46BB">
        <w:rPr>
          <w:rFonts w:ascii="Times New Roman" w:hAnsi="Times New Roman"/>
          <w:color w:val="000000" w:themeColor="text1"/>
          <w:szCs w:val="28"/>
        </w:rPr>
        <w:t>d</w:t>
      </w:r>
      <w:r w:rsidR="00194F31" w:rsidRPr="008F46BB">
        <w:rPr>
          <w:rFonts w:ascii="Times New Roman" w:hAnsi="Times New Roman"/>
          <w:color w:val="000000" w:themeColor="text1"/>
          <w:szCs w:val="28"/>
        </w:rPr>
        <w:t xml:space="preserve">) Về phòng chống thiên </w:t>
      </w:r>
      <w:proofErr w:type="gramStart"/>
      <w:r w:rsidR="00194F31" w:rsidRPr="008F46BB">
        <w:rPr>
          <w:rFonts w:ascii="Times New Roman" w:hAnsi="Times New Roman"/>
          <w:color w:val="000000" w:themeColor="text1"/>
          <w:szCs w:val="28"/>
        </w:rPr>
        <w:t>tai</w:t>
      </w:r>
      <w:proofErr w:type="gramEnd"/>
      <w:r w:rsidR="00194F31" w:rsidRPr="008F46BB">
        <w:rPr>
          <w:rFonts w:ascii="Times New Roman" w:hAnsi="Times New Roman"/>
          <w:color w:val="000000" w:themeColor="text1"/>
          <w:szCs w:val="28"/>
        </w:rPr>
        <w:t>: Luật phòng chống thiên tai số 33/2013/QH13 của Quốc hội, ban hành ngày 19/06/2013; Nghị định số 66/2014/NĐ-CP ngày 14/7/2014 của Chính phủ Quy định chi tiết một số điều của Luật phòng chống thiên tai.</w:t>
      </w:r>
    </w:p>
    <w:p w:rsidR="003A4244" w:rsidRPr="008F46BB" w:rsidRDefault="00076EF9" w:rsidP="00AC0751">
      <w:pPr>
        <w:widowControl w:val="0"/>
        <w:spacing w:before="60" w:after="60"/>
        <w:ind w:firstLine="720"/>
        <w:jc w:val="both"/>
        <w:rPr>
          <w:rStyle w:val="Bodytext20"/>
          <w:rFonts w:ascii="Times New Roman" w:hAnsi="Times New Roman"/>
          <w:color w:val="000000" w:themeColor="text1"/>
          <w:sz w:val="28"/>
          <w:szCs w:val="28"/>
          <w:lang w:eastAsia="vi-VN"/>
        </w:rPr>
      </w:pPr>
      <w:r w:rsidRPr="008F46BB">
        <w:rPr>
          <w:rFonts w:ascii="Times New Roman" w:hAnsi="Times New Roman"/>
          <w:color w:val="000000" w:themeColor="text1"/>
          <w:szCs w:val="28"/>
        </w:rPr>
        <w:t>đ</w:t>
      </w:r>
      <w:r w:rsidR="008E24EB" w:rsidRPr="008F46BB">
        <w:rPr>
          <w:rFonts w:ascii="Times New Roman" w:hAnsi="Times New Roman"/>
          <w:color w:val="000000" w:themeColor="text1"/>
          <w:szCs w:val="28"/>
        </w:rPr>
        <w:t>) Luật Lâm nghiệp</w:t>
      </w:r>
      <w:r w:rsidR="004C1001" w:rsidRPr="008F46BB">
        <w:rPr>
          <w:rFonts w:ascii="Times New Roman" w:hAnsi="Times New Roman"/>
          <w:color w:val="000000" w:themeColor="text1"/>
          <w:szCs w:val="28"/>
        </w:rPr>
        <w:t>:</w:t>
      </w:r>
      <w:r w:rsidR="00892392" w:rsidRPr="008F46BB">
        <w:rPr>
          <w:rFonts w:ascii="Times New Roman" w:hAnsi="Times New Roman"/>
          <w:color w:val="000000" w:themeColor="text1"/>
          <w:szCs w:val="28"/>
        </w:rPr>
        <w:t xml:space="preserve"> </w:t>
      </w:r>
      <w:r w:rsidR="002E7EBA" w:rsidRPr="008F46BB">
        <w:rPr>
          <w:rFonts w:ascii="Times New Roman" w:hAnsi="Times New Roman"/>
          <w:color w:val="000000" w:themeColor="text1"/>
          <w:szCs w:val="28"/>
        </w:rPr>
        <w:t>Luật Lâm nghiệp ngày 15 tháng 11 năm 2017</w:t>
      </w:r>
      <w:r w:rsidR="003A4244" w:rsidRPr="008F46BB">
        <w:rPr>
          <w:rFonts w:ascii="Times New Roman" w:hAnsi="Times New Roman"/>
          <w:color w:val="000000" w:themeColor="text1"/>
          <w:szCs w:val="28"/>
        </w:rPr>
        <w:t xml:space="preserve">; </w:t>
      </w:r>
      <w:r w:rsidR="003A4244" w:rsidRPr="008F46BB">
        <w:rPr>
          <w:rFonts w:ascii="Times New Roman" w:hAnsi="Times New Roman"/>
          <w:iCs/>
          <w:color w:val="000000" w:themeColor="text1"/>
          <w:szCs w:val="28"/>
        </w:rPr>
        <w:t xml:space="preserve">Nghị định số 156/2018/NĐ-CP ngày 16 tháng 11 năm 2018 của Chính Phủ về quy </w:t>
      </w:r>
      <w:r w:rsidR="003A4244" w:rsidRPr="008F46BB">
        <w:rPr>
          <w:rFonts w:ascii="Times New Roman" w:hAnsi="Times New Roman"/>
          <w:iCs/>
          <w:color w:val="000000" w:themeColor="text1"/>
          <w:szCs w:val="28"/>
        </w:rPr>
        <w:lastRenderedPageBreak/>
        <w:t>định chi tiết thi hành một số điều của Luật Lâm Nghiệp;</w:t>
      </w:r>
      <w:r w:rsidRPr="008F46BB">
        <w:rPr>
          <w:rFonts w:ascii="Times New Roman" w:hAnsi="Times New Roman"/>
          <w:iCs/>
          <w:color w:val="000000" w:themeColor="text1"/>
          <w:szCs w:val="28"/>
        </w:rPr>
        <w:t xml:space="preserve"> Thông tư số 29/2018/TT-BNNPTNT ngày 16/11/2018 quy định về Biện pháp lâm sinh.</w:t>
      </w:r>
    </w:p>
    <w:p w:rsidR="000464E6" w:rsidRPr="008F46BB" w:rsidRDefault="000464E6" w:rsidP="00AC0751">
      <w:pPr>
        <w:pStyle w:val="NormalWeb"/>
        <w:widowControl w:val="0"/>
        <w:spacing w:before="60" w:beforeAutospacing="0" w:after="60" w:afterAutospacing="0"/>
        <w:ind w:firstLine="720"/>
        <w:jc w:val="both"/>
        <w:rPr>
          <w:rFonts w:ascii="Times New Roman" w:eastAsia="Times New Roman" w:hAnsi="Times New Roman" w:cs="Times New Roman"/>
          <w:color w:val="000000" w:themeColor="text1"/>
          <w:sz w:val="28"/>
          <w:szCs w:val="28"/>
        </w:rPr>
      </w:pPr>
      <w:r w:rsidRPr="008F46BB">
        <w:rPr>
          <w:rFonts w:ascii="Times New Roman" w:eastAsia="Times New Roman" w:hAnsi="Times New Roman" w:cs="Times New Roman"/>
          <w:color w:val="000000" w:themeColor="text1"/>
          <w:sz w:val="28"/>
          <w:szCs w:val="28"/>
        </w:rPr>
        <w:t xml:space="preserve">Ngày </w:t>
      </w:r>
      <w:r w:rsidR="00204DE8" w:rsidRPr="008F46BB">
        <w:rPr>
          <w:rFonts w:ascii="Times New Roman" w:eastAsia="Times New Roman" w:hAnsi="Times New Roman" w:cs="Times New Roman"/>
          <w:color w:val="000000" w:themeColor="text1"/>
          <w:sz w:val="28"/>
          <w:szCs w:val="28"/>
        </w:rPr>
        <w:t>01/02</w:t>
      </w:r>
      <w:r w:rsidR="0079322B" w:rsidRPr="008F46BB">
        <w:rPr>
          <w:rFonts w:ascii="Times New Roman" w:eastAsia="Times New Roman" w:hAnsi="Times New Roman" w:cs="Times New Roman"/>
          <w:color w:val="000000" w:themeColor="text1"/>
          <w:sz w:val="28"/>
          <w:szCs w:val="28"/>
        </w:rPr>
        <w:t>/</w:t>
      </w:r>
      <w:r w:rsidRPr="008F46BB">
        <w:rPr>
          <w:rFonts w:ascii="Times New Roman" w:eastAsia="Times New Roman" w:hAnsi="Times New Roman" w:cs="Times New Roman"/>
          <w:color w:val="000000" w:themeColor="text1"/>
          <w:sz w:val="28"/>
          <w:szCs w:val="28"/>
        </w:rPr>
        <w:t>201</w:t>
      </w:r>
      <w:r w:rsidR="00204DE8" w:rsidRPr="008F46BB">
        <w:rPr>
          <w:rFonts w:ascii="Times New Roman" w:eastAsia="Times New Roman" w:hAnsi="Times New Roman" w:cs="Times New Roman"/>
          <w:color w:val="000000" w:themeColor="text1"/>
          <w:sz w:val="28"/>
          <w:szCs w:val="28"/>
        </w:rPr>
        <w:t>9</w:t>
      </w:r>
      <w:r w:rsidRPr="008F46BB">
        <w:rPr>
          <w:rFonts w:ascii="Times New Roman" w:eastAsia="Times New Roman" w:hAnsi="Times New Roman" w:cs="Times New Roman"/>
          <w:color w:val="000000" w:themeColor="text1"/>
          <w:sz w:val="28"/>
          <w:szCs w:val="28"/>
        </w:rPr>
        <w:t xml:space="preserve">, </w:t>
      </w:r>
      <w:r w:rsidR="00204DE8" w:rsidRPr="008F46BB">
        <w:rPr>
          <w:rFonts w:ascii="Times New Roman" w:eastAsia="Times New Roman" w:hAnsi="Times New Roman" w:cs="Times New Roman"/>
          <w:color w:val="000000" w:themeColor="text1"/>
          <w:sz w:val="28"/>
          <w:szCs w:val="28"/>
        </w:rPr>
        <w:t>Tổng cục Lâm nghiệp</w:t>
      </w:r>
      <w:r w:rsidR="0079322B" w:rsidRPr="008F46BB">
        <w:rPr>
          <w:rFonts w:ascii="Times New Roman" w:eastAsia="Times New Roman" w:hAnsi="Times New Roman" w:cs="Times New Roman"/>
          <w:color w:val="000000" w:themeColor="text1"/>
          <w:sz w:val="28"/>
          <w:szCs w:val="28"/>
        </w:rPr>
        <w:t xml:space="preserve"> đã ban hành Quyết định số </w:t>
      </w:r>
      <w:r w:rsidR="00204DE8" w:rsidRPr="008F46BB">
        <w:rPr>
          <w:rFonts w:ascii="Times New Roman" w:eastAsia="Times New Roman" w:hAnsi="Times New Roman" w:cs="Times New Roman"/>
          <w:color w:val="000000" w:themeColor="text1"/>
          <w:sz w:val="28"/>
          <w:szCs w:val="28"/>
        </w:rPr>
        <w:t>36</w:t>
      </w:r>
      <w:r w:rsidRPr="008F46BB">
        <w:rPr>
          <w:rFonts w:ascii="Times New Roman" w:eastAsia="Times New Roman" w:hAnsi="Times New Roman" w:cs="Times New Roman"/>
          <w:color w:val="000000" w:themeColor="text1"/>
          <w:sz w:val="28"/>
          <w:szCs w:val="28"/>
        </w:rPr>
        <w:t>/QĐ-</w:t>
      </w:r>
      <w:r w:rsidR="00204DE8" w:rsidRPr="008F46BB">
        <w:rPr>
          <w:rFonts w:ascii="Times New Roman" w:eastAsia="Times New Roman" w:hAnsi="Times New Roman" w:cs="Times New Roman"/>
          <w:color w:val="000000" w:themeColor="text1"/>
          <w:sz w:val="28"/>
          <w:szCs w:val="28"/>
        </w:rPr>
        <w:t>TCLN-PCTT</w:t>
      </w:r>
      <w:r w:rsidRPr="008F46BB">
        <w:rPr>
          <w:rFonts w:ascii="Times New Roman" w:eastAsia="Times New Roman" w:hAnsi="Times New Roman" w:cs="Times New Roman"/>
          <w:color w:val="000000" w:themeColor="text1"/>
          <w:sz w:val="28"/>
          <w:szCs w:val="28"/>
        </w:rPr>
        <w:t xml:space="preserve"> về </w:t>
      </w:r>
      <w:r w:rsidR="00630B80" w:rsidRPr="008F46BB">
        <w:rPr>
          <w:rFonts w:ascii="Times New Roman" w:eastAsia="Times New Roman" w:hAnsi="Times New Roman" w:cs="Times New Roman"/>
          <w:color w:val="000000" w:themeColor="text1"/>
          <w:sz w:val="28"/>
          <w:szCs w:val="28"/>
        </w:rPr>
        <w:t>việc phân công thực hiện K</w:t>
      </w:r>
      <w:r w:rsidRPr="008F46BB">
        <w:rPr>
          <w:rFonts w:ascii="Times New Roman" w:eastAsia="Times New Roman" w:hAnsi="Times New Roman" w:cs="Times New Roman"/>
          <w:color w:val="000000" w:themeColor="text1"/>
          <w:sz w:val="28"/>
          <w:szCs w:val="28"/>
        </w:rPr>
        <w:t>ế hoạch xây dựng văn bản quy phạm pháp luật</w:t>
      </w:r>
      <w:r w:rsidR="0079322B" w:rsidRPr="008F46BB">
        <w:rPr>
          <w:rFonts w:ascii="Times New Roman" w:eastAsia="Times New Roman" w:hAnsi="Times New Roman" w:cs="Times New Roman"/>
          <w:color w:val="000000" w:themeColor="text1"/>
          <w:sz w:val="28"/>
          <w:szCs w:val="28"/>
        </w:rPr>
        <w:t>, đề án</w:t>
      </w:r>
      <w:r w:rsidRPr="008F46BB">
        <w:rPr>
          <w:rFonts w:ascii="Times New Roman" w:eastAsia="Times New Roman" w:hAnsi="Times New Roman" w:cs="Times New Roman"/>
          <w:color w:val="000000" w:themeColor="text1"/>
          <w:sz w:val="28"/>
          <w:szCs w:val="28"/>
        </w:rPr>
        <w:t xml:space="preserve"> </w:t>
      </w:r>
      <w:r w:rsidR="00630B80" w:rsidRPr="008F46BB">
        <w:rPr>
          <w:rFonts w:ascii="Times New Roman" w:eastAsia="Times New Roman" w:hAnsi="Times New Roman" w:cs="Times New Roman"/>
          <w:color w:val="000000" w:themeColor="text1"/>
          <w:sz w:val="28"/>
          <w:szCs w:val="28"/>
        </w:rPr>
        <w:t xml:space="preserve">của Tổng cục Lâm nghiệp </w:t>
      </w:r>
      <w:r w:rsidRPr="008F46BB">
        <w:rPr>
          <w:rFonts w:ascii="Times New Roman" w:eastAsia="Times New Roman" w:hAnsi="Times New Roman" w:cs="Times New Roman"/>
          <w:color w:val="000000" w:themeColor="text1"/>
          <w:sz w:val="28"/>
          <w:szCs w:val="28"/>
        </w:rPr>
        <w:t xml:space="preserve">năm 2019, trong đó: giao </w:t>
      </w:r>
      <w:r w:rsidR="0021446A" w:rsidRPr="008F46BB">
        <w:rPr>
          <w:rFonts w:ascii="Times New Roman" w:eastAsia="Times New Roman" w:hAnsi="Times New Roman" w:cs="Times New Roman"/>
          <w:color w:val="000000" w:themeColor="text1"/>
          <w:sz w:val="28"/>
          <w:szCs w:val="28"/>
        </w:rPr>
        <w:t>Vụ Kế hoạch, Tài chính chủ trì</w:t>
      </w:r>
      <w:r w:rsidRPr="008F46BB">
        <w:rPr>
          <w:rFonts w:ascii="Times New Roman" w:eastAsia="Times New Roman" w:hAnsi="Times New Roman" w:cs="Times New Roman"/>
          <w:color w:val="000000" w:themeColor="text1"/>
          <w:sz w:val="28"/>
          <w:szCs w:val="28"/>
        </w:rPr>
        <w:t xml:space="preserve"> xây dựng </w:t>
      </w:r>
      <w:r w:rsidRPr="008F46BB">
        <w:rPr>
          <w:rFonts w:ascii="Times New Roman" w:eastAsia="Times New Roman" w:hAnsi="Times New Roman" w:cs="Times New Roman"/>
          <w:i/>
          <w:color w:val="000000" w:themeColor="text1"/>
          <w:sz w:val="28"/>
          <w:szCs w:val="28"/>
        </w:rPr>
        <w:t>Thông tư sửa đổi, bổ sung một số điều của Thông tư số 23/2016/TT-BNNPTNT ngày 30/6/2016 hướng dẫn một số nội dung quản lý công trình lâm sinh</w:t>
      </w:r>
      <w:r w:rsidRPr="008F46BB">
        <w:rPr>
          <w:rFonts w:ascii="Times New Roman" w:eastAsia="Times New Roman" w:hAnsi="Times New Roman" w:cs="Times New Roman"/>
          <w:color w:val="000000" w:themeColor="text1"/>
          <w:sz w:val="28"/>
          <w:szCs w:val="28"/>
        </w:rPr>
        <w:t>.</w:t>
      </w:r>
    </w:p>
    <w:p w:rsidR="00194F31" w:rsidRPr="008F46BB" w:rsidRDefault="00194F31" w:rsidP="00AC0751">
      <w:pPr>
        <w:spacing w:before="60" w:after="60"/>
        <w:ind w:firstLine="720"/>
        <w:jc w:val="both"/>
        <w:rPr>
          <w:rFonts w:ascii="Times New Roman" w:hAnsi="Times New Roman"/>
          <w:b/>
          <w:color w:val="000000" w:themeColor="text1"/>
          <w:szCs w:val="28"/>
        </w:rPr>
      </w:pPr>
      <w:r w:rsidRPr="008F46BB">
        <w:rPr>
          <w:rFonts w:ascii="Times New Roman" w:hAnsi="Times New Roman"/>
          <w:b/>
          <w:color w:val="000000" w:themeColor="text1"/>
          <w:szCs w:val="28"/>
        </w:rPr>
        <w:t>2. Cơ sở thực tiễn</w:t>
      </w:r>
    </w:p>
    <w:p w:rsidR="00790031" w:rsidRPr="008F46BB" w:rsidRDefault="00790031" w:rsidP="00AC0751">
      <w:pPr>
        <w:widowControl w:val="0"/>
        <w:spacing w:before="60" w:after="60"/>
        <w:ind w:firstLine="720"/>
        <w:jc w:val="both"/>
        <w:rPr>
          <w:rFonts w:ascii="Times New Roman" w:hAnsi="Times New Roman"/>
          <w:iCs/>
          <w:color w:val="000000" w:themeColor="text1"/>
          <w:szCs w:val="28"/>
        </w:rPr>
      </w:pPr>
      <w:proofErr w:type="gramStart"/>
      <w:r w:rsidRPr="008F46BB">
        <w:rPr>
          <w:rFonts w:ascii="Times New Roman" w:hAnsi="Times New Roman"/>
          <w:color w:val="000000" w:themeColor="text1"/>
          <w:szCs w:val="28"/>
        </w:rPr>
        <w:t xml:space="preserve">Sau 4 năm thực hiện Thông tư </w:t>
      </w:r>
      <w:r w:rsidRPr="008F46BB">
        <w:rPr>
          <w:rFonts w:ascii="Times New Roman" w:hAnsi="Times New Roman"/>
          <w:iCs/>
          <w:color w:val="000000" w:themeColor="text1"/>
          <w:szCs w:val="28"/>
        </w:rPr>
        <w:t>23/2016/TT-BNNPTNT đã phát huy tác dụng trong quá trình quản lý các công trình lâm sinh sử dụng nguồn ngân sách nhà nước.</w:t>
      </w:r>
      <w:proofErr w:type="gramEnd"/>
      <w:r w:rsidRPr="008F46BB">
        <w:rPr>
          <w:rFonts w:ascii="Times New Roman" w:hAnsi="Times New Roman"/>
          <w:iCs/>
          <w:color w:val="000000" w:themeColor="text1"/>
          <w:szCs w:val="28"/>
        </w:rPr>
        <w:t xml:space="preserve"> Quy trình thẩm định, phê duyệt thiết kế kỹ thuật và dự toán cũng như công tác nghiệm </w:t>
      </w:r>
      <w:proofErr w:type="gramStart"/>
      <w:r w:rsidRPr="008F46BB">
        <w:rPr>
          <w:rFonts w:ascii="Times New Roman" w:hAnsi="Times New Roman"/>
          <w:iCs/>
          <w:color w:val="000000" w:themeColor="text1"/>
          <w:szCs w:val="28"/>
        </w:rPr>
        <w:t>thu</w:t>
      </w:r>
      <w:proofErr w:type="gramEnd"/>
      <w:r w:rsidRPr="008F46BB">
        <w:rPr>
          <w:rFonts w:ascii="Times New Roman" w:hAnsi="Times New Roman"/>
          <w:iCs/>
          <w:color w:val="000000" w:themeColor="text1"/>
          <w:szCs w:val="28"/>
        </w:rPr>
        <w:t xml:space="preserve"> công trình lâm sinh đã được áp dụng một cách thuận lợi, thúc đẩy quá trình xây dựng, triển khai và giải ngân đối với các dự án đầu tư.</w:t>
      </w:r>
    </w:p>
    <w:p w:rsidR="00790031" w:rsidRPr="008F46BB" w:rsidRDefault="00790031" w:rsidP="00AC0751">
      <w:pPr>
        <w:widowControl w:val="0"/>
        <w:spacing w:before="60" w:after="60"/>
        <w:ind w:firstLine="720"/>
        <w:jc w:val="both"/>
        <w:rPr>
          <w:rFonts w:ascii="Times New Roman" w:hAnsi="Times New Roman"/>
          <w:iCs/>
          <w:color w:val="000000" w:themeColor="text1"/>
          <w:szCs w:val="28"/>
        </w:rPr>
      </w:pPr>
      <w:r w:rsidRPr="008F46BB">
        <w:rPr>
          <w:rFonts w:ascii="Times New Roman" w:hAnsi="Times New Roman"/>
          <w:iCs/>
          <w:color w:val="000000" w:themeColor="text1"/>
          <w:szCs w:val="28"/>
        </w:rPr>
        <w:t xml:space="preserve">Các tổ chức cá nhân sử dụng nguồn vốn hợp pháp khác cũng áp dụng Thông tư này để xây dựng, phê duyệt và triển khai các dự án đầu </w:t>
      </w:r>
      <w:proofErr w:type="gramStart"/>
      <w:r w:rsidRPr="008F46BB">
        <w:rPr>
          <w:rFonts w:ascii="Times New Roman" w:hAnsi="Times New Roman"/>
          <w:iCs/>
          <w:color w:val="000000" w:themeColor="text1"/>
          <w:szCs w:val="28"/>
        </w:rPr>
        <w:t>tư</w:t>
      </w:r>
      <w:proofErr w:type="gramEnd"/>
      <w:r w:rsidRPr="008F46BB">
        <w:rPr>
          <w:rFonts w:ascii="Times New Roman" w:hAnsi="Times New Roman"/>
          <w:iCs/>
          <w:color w:val="000000" w:themeColor="text1"/>
          <w:szCs w:val="28"/>
        </w:rPr>
        <w:t>.</w:t>
      </w:r>
    </w:p>
    <w:p w:rsidR="00790031" w:rsidRPr="008F46BB" w:rsidRDefault="00790031" w:rsidP="00AC0751">
      <w:pPr>
        <w:widowControl w:val="0"/>
        <w:spacing w:before="60" w:after="60"/>
        <w:ind w:firstLine="720"/>
        <w:jc w:val="both"/>
        <w:rPr>
          <w:rFonts w:ascii="Times New Roman" w:hAnsi="Times New Roman"/>
          <w:iCs/>
          <w:color w:val="000000" w:themeColor="text1"/>
          <w:szCs w:val="28"/>
        </w:rPr>
      </w:pPr>
      <w:r w:rsidRPr="008F46BB">
        <w:rPr>
          <w:rFonts w:ascii="Times New Roman" w:hAnsi="Times New Roman"/>
          <w:iCs/>
          <w:color w:val="000000" w:themeColor="text1"/>
          <w:szCs w:val="28"/>
        </w:rPr>
        <w:t>Tuy nhiên, Sau khi Luật Lâm nghiệp có hiệu lực, nhiều văn bản liên quan không còn hiệu lực, một số khái niệm mới xuất hiện có liên quan trực tiếp đến các nội dụng của Thông tư 23/2016/TT-BNNPTNT. Bên cạnh đó, quá trình thực hiện cũng xuất hiện một số tồn tại cần khắc phục, chỉnh sửa bổ sung.</w:t>
      </w:r>
    </w:p>
    <w:p w:rsidR="00790031" w:rsidRPr="008F46BB" w:rsidRDefault="00790031" w:rsidP="00AC0751">
      <w:pPr>
        <w:widowControl w:val="0"/>
        <w:spacing w:before="60" w:after="60"/>
        <w:ind w:firstLine="720"/>
        <w:jc w:val="both"/>
        <w:rPr>
          <w:rFonts w:ascii="Times New Roman" w:hAnsi="Times New Roman"/>
          <w:color w:val="000000" w:themeColor="text1"/>
          <w:szCs w:val="28"/>
        </w:rPr>
      </w:pPr>
      <w:r w:rsidRPr="008F46BB">
        <w:rPr>
          <w:rFonts w:ascii="Times New Roman" w:hAnsi="Times New Roman"/>
          <w:color w:val="000000" w:themeColor="text1"/>
          <w:szCs w:val="28"/>
        </w:rPr>
        <w:t xml:space="preserve">a) Thông tư </w:t>
      </w:r>
      <w:r w:rsidRPr="008F46BB">
        <w:rPr>
          <w:rFonts w:ascii="Times New Roman" w:hAnsi="Times New Roman"/>
          <w:iCs/>
          <w:color w:val="000000" w:themeColor="text1"/>
          <w:szCs w:val="28"/>
        </w:rPr>
        <w:t>số 29/2018/TT-BNNPTNT ngày 16/11/2018 quy định về Biện pháp lâm sinh được ban hành. Thông tư 23/2016/TT-BNNPTNT quy định hướng dẫn một số nội dung quản lý công trình lâm sinh cần phải được thay thế để phù hợp với những quy định mới của Luật Lâm nghiệp.</w:t>
      </w:r>
    </w:p>
    <w:p w:rsidR="00790031" w:rsidRPr="008F46BB" w:rsidRDefault="00790031" w:rsidP="00AC0751">
      <w:pPr>
        <w:widowControl w:val="0"/>
        <w:spacing w:before="60" w:after="60"/>
        <w:ind w:firstLine="720"/>
        <w:jc w:val="both"/>
        <w:rPr>
          <w:rFonts w:ascii="Times New Roman" w:hAnsi="Times New Roman"/>
          <w:iCs/>
          <w:color w:val="000000" w:themeColor="text1"/>
          <w:szCs w:val="28"/>
        </w:rPr>
      </w:pPr>
      <w:r w:rsidRPr="008F46BB">
        <w:rPr>
          <w:rFonts w:ascii="Times New Roman" w:hAnsi="Times New Roman"/>
          <w:color w:val="000000" w:themeColor="text1"/>
          <w:szCs w:val="28"/>
        </w:rPr>
        <w:t>b) Thông tư số 33</w:t>
      </w:r>
      <w:r w:rsidRPr="008F46BB">
        <w:rPr>
          <w:rFonts w:ascii="Times New Roman" w:hAnsi="Times New Roman"/>
          <w:iCs/>
          <w:color w:val="000000" w:themeColor="text1"/>
          <w:szCs w:val="28"/>
        </w:rPr>
        <w:t xml:space="preserve">/2018/TT-BNNPTNT ngày 16/11/2018 quy định về Điều tra kiểm kê </w:t>
      </w:r>
      <w:proofErr w:type="gramStart"/>
      <w:r w:rsidRPr="008F46BB">
        <w:rPr>
          <w:rFonts w:ascii="Times New Roman" w:hAnsi="Times New Roman"/>
          <w:iCs/>
          <w:color w:val="000000" w:themeColor="text1"/>
          <w:szCs w:val="28"/>
        </w:rPr>
        <w:t>theo</w:t>
      </w:r>
      <w:proofErr w:type="gramEnd"/>
      <w:r w:rsidRPr="008F46BB">
        <w:rPr>
          <w:rFonts w:ascii="Times New Roman" w:hAnsi="Times New Roman"/>
          <w:iCs/>
          <w:color w:val="000000" w:themeColor="text1"/>
          <w:szCs w:val="28"/>
        </w:rPr>
        <w:t xml:space="preserve"> dõi diễn biến rừng ban hành, có quy định việc lập ô tiêu chuẩn để điểu tra, đo đếm các chỉ tiêu lâm sinh khác với Thông tư 23/2016/TT-BNNPTNT. Do vậy, những quy định về lập ô tiêu chuẩn để nghiệm </w:t>
      </w:r>
      <w:proofErr w:type="gramStart"/>
      <w:r w:rsidRPr="008F46BB">
        <w:rPr>
          <w:rFonts w:ascii="Times New Roman" w:hAnsi="Times New Roman"/>
          <w:iCs/>
          <w:color w:val="000000" w:themeColor="text1"/>
          <w:szCs w:val="28"/>
        </w:rPr>
        <w:t>thu</w:t>
      </w:r>
      <w:proofErr w:type="gramEnd"/>
      <w:r w:rsidRPr="008F46BB">
        <w:rPr>
          <w:rFonts w:ascii="Times New Roman" w:hAnsi="Times New Roman"/>
          <w:iCs/>
          <w:color w:val="000000" w:themeColor="text1"/>
          <w:szCs w:val="28"/>
        </w:rPr>
        <w:t xml:space="preserve"> công trình lâm sinh phải thay đổi cho phù hợp. </w:t>
      </w:r>
    </w:p>
    <w:p w:rsidR="00790031" w:rsidRPr="008F46BB" w:rsidRDefault="00790031" w:rsidP="00AC0751">
      <w:pPr>
        <w:widowControl w:val="0"/>
        <w:spacing w:before="60" w:after="60"/>
        <w:ind w:firstLine="720"/>
        <w:jc w:val="both"/>
        <w:rPr>
          <w:rFonts w:ascii="Times New Roman" w:hAnsi="Times New Roman"/>
          <w:color w:val="000000" w:themeColor="text1"/>
          <w:szCs w:val="28"/>
        </w:rPr>
      </w:pPr>
      <w:r w:rsidRPr="008F46BB">
        <w:rPr>
          <w:rFonts w:ascii="Times New Roman" w:hAnsi="Times New Roman"/>
          <w:color w:val="000000" w:themeColor="text1"/>
          <w:szCs w:val="28"/>
        </w:rPr>
        <w:t xml:space="preserve">c) Tại thời điểm </w:t>
      </w:r>
      <w:r w:rsidRPr="008F46BB">
        <w:rPr>
          <w:rFonts w:ascii="Times New Roman" w:hAnsi="Times New Roman"/>
          <w:iCs/>
          <w:color w:val="000000" w:themeColor="text1"/>
          <w:szCs w:val="28"/>
        </w:rPr>
        <w:t>Thông tư 23/2016/TT-BNNPTNT</w:t>
      </w:r>
      <w:r w:rsidRPr="008F46BB">
        <w:rPr>
          <w:rFonts w:ascii="Times New Roman" w:hAnsi="Times New Roman"/>
          <w:color w:val="000000" w:themeColor="text1"/>
          <w:szCs w:val="28"/>
        </w:rPr>
        <w:t xml:space="preserve"> được ban hành, các công trình lâm sinh bảo vệ rừng, khoanh nuôi  xúc tiến tái sinh tự nhiên, khoanh nuôi xúc tiến tái sinh tự nhiên có trồng bổ sung, sử dụng nguồn vốn đầu tư công thông qua các dự án. Hiện nay các công trình này đã được chuyển sang sử dụng vốn sự nghiệp. Do vậy, phải điều chỉnh cho phù hợp.</w:t>
      </w:r>
    </w:p>
    <w:p w:rsidR="00790031" w:rsidRPr="008F46BB" w:rsidRDefault="00790031" w:rsidP="00AC0751">
      <w:pPr>
        <w:widowControl w:val="0"/>
        <w:spacing w:before="60" w:after="60"/>
        <w:ind w:firstLine="720"/>
        <w:jc w:val="both"/>
        <w:rPr>
          <w:rFonts w:ascii="Times New Roman" w:hAnsi="Times New Roman"/>
          <w:color w:val="000000" w:themeColor="text1"/>
          <w:szCs w:val="28"/>
        </w:rPr>
      </w:pPr>
      <w:r w:rsidRPr="008F46BB">
        <w:rPr>
          <w:rFonts w:ascii="Times New Roman" w:hAnsi="Times New Roman"/>
          <w:color w:val="000000" w:themeColor="text1"/>
          <w:szCs w:val="28"/>
        </w:rPr>
        <w:t xml:space="preserve">d) Sau khi Luật Lâm nghiệp có hiệu lực, Quyết định số 46/2017/QĐ-BNN ngày 28/6/2007 ban hành quy định việc xác định rừng trồng, rừng khoanh nuôi thành rừng hết hiệu lực, tạo ra khoảng trống trong quản lý nhà nước về lĩnh vực này. </w:t>
      </w:r>
      <w:proofErr w:type="gramStart"/>
      <w:r w:rsidRPr="008F46BB">
        <w:rPr>
          <w:rFonts w:ascii="Times New Roman" w:hAnsi="Times New Roman"/>
          <w:color w:val="000000" w:themeColor="text1"/>
          <w:szCs w:val="28"/>
        </w:rPr>
        <w:t>Bộ Khoa học công nghệ đã có quyết định số 4150/QĐ-BKHCN ngày 28/12/2018 về việc Công bố một số tiêu chuẩn quốc gia để xác định rừng sau giai đoạn đầu tư kiến thiết cơ bản.</w:t>
      </w:r>
      <w:proofErr w:type="gramEnd"/>
      <w:r w:rsidRPr="008F46BB">
        <w:rPr>
          <w:rFonts w:ascii="Times New Roman" w:hAnsi="Times New Roman"/>
          <w:color w:val="000000" w:themeColor="text1"/>
          <w:szCs w:val="28"/>
        </w:rPr>
        <w:t xml:space="preserve"> Do vậy, dự thảo thông tư mới đã hướng dẫn áp dụng TCVN để nghiệm </w:t>
      </w:r>
      <w:proofErr w:type="gramStart"/>
      <w:r w:rsidRPr="008F46BB">
        <w:rPr>
          <w:rFonts w:ascii="Times New Roman" w:hAnsi="Times New Roman"/>
          <w:color w:val="000000" w:themeColor="text1"/>
          <w:szCs w:val="28"/>
        </w:rPr>
        <w:t>thu</w:t>
      </w:r>
      <w:proofErr w:type="gramEnd"/>
      <w:r w:rsidRPr="008F46BB">
        <w:rPr>
          <w:rFonts w:ascii="Times New Roman" w:hAnsi="Times New Roman"/>
          <w:color w:val="000000" w:themeColor="text1"/>
          <w:szCs w:val="28"/>
        </w:rPr>
        <w:t xml:space="preserve"> kết thúc công trình lâm sinh xác định thành rừng sau Trồng rừng và Khoanh nuôi tái sinh.</w:t>
      </w:r>
    </w:p>
    <w:p w:rsidR="00790031" w:rsidRPr="008F46BB" w:rsidRDefault="00790031" w:rsidP="00AC0751">
      <w:pPr>
        <w:widowControl w:val="0"/>
        <w:spacing w:before="60" w:after="60"/>
        <w:ind w:firstLine="720"/>
        <w:jc w:val="both"/>
        <w:rPr>
          <w:rFonts w:ascii="Times New Roman" w:hAnsi="Times New Roman"/>
          <w:color w:val="000000" w:themeColor="text1"/>
          <w:szCs w:val="28"/>
        </w:rPr>
      </w:pPr>
      <w:r w:rsidRPr="008F46BB">
        <w:rPr>
          <w:rFonts w:ascii="Times New Roman" w:hAnsi="Times New Roman"/>
          <w:color w:val="000000" w:themeColor="text1"/>
          <w:szCs w:val="28"/>
        </w:rPr>
        <w:t>đ) Thô</w:t>
      </w:r>
      <w:r w:rsidRPr="008F46BB">
        <w:rPr>
          <w:rFonts w:ascii="Times New Roman" w:hAnsi="Times New Roman"/>
          <w:iCs/>
          <w:color w:val="000000" w:themeColor="text1"/>
          <w:szCs w:val="28"/>
        </w:rPr>
        <w:t>ng tư 23/2016/TT-BNNPTNT</w:t>
      </w:r>
      <w:r w:rsidRPr="008F46BB">
        <w:rPr>
          <w:rFonts w:ascii="Times New Roman" w:hAnsi="Times New Roman"/>
          <w:color w:val="000000" w:themeColor="text1"/>
          <w:szCs w:val="28"/>
        </w:rPr>
        <w:t xml:space="preserve"> có một phụ lục hướng dẫn chi tiết </w:t>
      </w:r>
      <w:r w:rsidRPr="008F46BB">
        <w:rPr>
          <w:rFonts w:ascii="Times New Roman" w:hAnsi="Times New Roman"/>
          <w:color w:val="000000" w:themeColor="text1"/>
          <w:szCs w:val="28"/>
        </w:rPr>
        <w:lastRenderedPageBreak/>
        <w:t xml:space="preserve">hướng dẫn về kỹ thuật xây dựng bản đồ. </w:t>
      </w:r>
      <w:proofErr w:type="gramStart"/>
      <w:r w:rsidRPr="008F46BB">
        <w:rPr>
          <w:rFonts w:ascii="Times New Roman" w:hAnsi="Times New Roman"/>
          <w:color w:val="000000" w:themeColor="text1"/>
          <w:szCs w:val="28"/>
        </w:rPr>
        <w:t>Tuy nhiên, một số nội dung còn thiếu chưa đáp ứng được yêu cầu mới.</w:t>
      </w:r>
      <w:proofErr w:type="gramEnd"/>
      <w:r w:rsidRPr="008F46BB">
        <w:rPr>
          <w:rFonts w:ascii="Times New Roman" w:hAnsi="Times New Roman"/>
          <w:color w:val="000000" w:themeColor="text1"/>
          <w:szCs w:val="28"/>
        </w:rPr>
        <w:t xml:space="preserve"> Tại quyết định số 4215/QĐ-BKHCN ngày 30/1/2016, Bộ Khoa học Công nghệ đã công bố Tiêu chuẩn Việt Nam quy địn về trình bày và thể hiện nội dung đối với về bản đồ hiện trạng rừng, quy hoạch lâm nghiệp. Do vậy, dự thảo thông tư mới đã hướng dẫn áp dụng TCVN để xây dựng bản đồ thiết kế công trình lâm sinh.</w:t>
      </w:r>
    </w:p>
    <w:p w:rsidR="00790031" w:rsidRPr="008F46BB" w:rsidRDefault="00790031" w:rsidP="00AC0751">
      <w:pPr>
        <w:spacing w:before="60" w:after="60"/>
        <w:ind w:firstLine="720"/>
        <w:jc w:val="both"/>
        <w:rPr>
          <w:rFonts w:ascii="Times New Roman" w:hAnsi="Times New Roman"/>
          <w:color w:val="000000" w:themeColor="text1"/>
          <w:szCs w:val="28"/>
        </w:rPr>
      </w:pPr>
      <w:proofErr w:type="gramStart"/>
      <w:r w:rsidRPr="008F46BB">
        <w:rPr>
          <w:rFonts w:ascii="Times New Roman" w:hAnsi="Times New Roman"/>
          <w:color w:val="000000" w:themeColor="text1"/>
          <w:szCs w:val="28"/>
        </w:rPr>
        <w:t>Để phù hợp với những yêu cầu mới trong công tác quản lý ngành lâm nghiệp, việc xây dựng một Thông tư để thay thế Thông tư số 23/2016/TT-BNNPTNT ngày 30/6/2016 là cần thiết.</w:t>
      </w:r>
      <w:proofErr w:type="gramEnd"/>
    </w:p>
    <w:p w:rsidR="00AB2B4B" w:rsidRPr="008F46BB" w:rsidRDefault="00D22069" w:rsidP="00AC0751">
      <w:pPr>
        <w:spacing w:before="60" w:after="60"/>
        <w:ind w:firstLine="720"/>
        <w:jc w:val="both"/>
        <w:rPr>
          <w:rFonts w:ascii="Times New Roman" w:hAnsi="Times New Roman"/>
          <w:b/>
          <w:color w:val="000000" w:themeColor="text1"/>
          <w:szCs w:val="28"/>
        </w:rPr>
      </w:pPr>
      <w:r w:rsidRPr="008F46BB">
        <w:rPr>
          <w:rFonts w:ascii="Times New Roman" w:hAnsi="Times New Roman"/>
          <w:b/>
          <w:color w:val="000000" w:themeColor="text1"/>
          <w:szCs w:val="28"/>
        </w:rPr>
        <w:t xml:space="preserve">II. MỤC ĐÍCH, </w:t>
      </w:r>
      <w:r w:rsidR="000D54E7" w:rsidRPr="008F46BB">
        <w:rPr>
          <w:rFonts w:ascii="Times New Roman" w:hAnsi="Times New Roman"/>
          <w:b/>
          <w:color w:val="000000" w:themeColor="text1"/>
          <w:szCs w:val="28"/>
        </w:rPr>
        <w:t>NGUYÊN TẮC XÂY DỰNG THÔNG TƯ</w:t>
      </w:r>
    </w:p>
    <w:p w:rsidR="004C1001" w:rsidRPr="008F46BB" w:rsidRDefault="004C1001" w:rsidP="00AC0751">
      <w:pPr>
        <w:spacing w:before="60" w:after="60"/>
        <w:ind w:firstLine="720"/>
        <w:jc w:val="both"/>
        <w:rPr>
          <w:rFonts w:ascii="Times New Roman" w:hAnsi="Times New Roman"/>
          <w:b/>
          <w:color w:val="000000" w:themeColor="text1"/>
          <w:szCs w:val="28"/>
        </w:rPr>
      </w:pPr>
      <w:r w:rsidRPr="008F46BB">
        <w:rPr>
          <w:rFonts w:ascii="Times New Roman" w:hAnsi="Times New Roman"/>
          <w:b/>
          <w:color w:val="000000" w:themeColor="text1"/>
          <w:szCs w:val="28"/>
        </w:rPr>
        <w:t>2.1. Mục đích</w:t>
      </w:r>
    </w:p>
    <w:p w:rsidR="00FB7853" w:rsidRPr="008F46BB" w:rsidRDefault="00FB7853" w:rsidP="00AC0751">
      <w:pPr>
        <w:widowControl w:val="0"/>
        <w:spacing w:before="60" w:after="60"/>
        <w:ind w:firstLine="720"/>
        <w:jc w:val="both"/>
        <w:rPr>
          <w:rFonts w:ascii="Times New Roman" w:hAnsi="Times New Roman"/>
          <w:color w:val="000000" w:themeColor="text1"/>
          <w:szCs w:val="28"/>
        </w:rPr>
      </w:pPr>
      <w:r w:rsidRPr="008F46BB">
        <w:rPr>
          <w:rFonts w:ascii="Times New Roman" w:hAnsi="Times New Roman"/>
          <w:color w:val="000000" w:themeColor="text1"/>
          <w:szCs w:val="28"/>
        </w:rPr>
        <w:t>Xây dựng Thông tư thay thế Thông tư 23 để quy định một số nội dung trong công tác quản lý công trình lâm sinh, đáp ứng yêu cầu của thực tiễn trong quản lý nhà nước đối với các dự án đầu tư lĩnh vực lâm nghiệp.</w:t>
      </w:r>
    </w:p>
    <w:p w:rsidR="00FB7853" w:rsidRPr="008F46BB" w:rsidRDefault="00FB7853" w:rsidP="00AC0751">
      <w:pPr>
        <w:widowControl w:val="0"/>
        <w:spacing w:before="60" w:after="60"/>
        <w:ind w:firstLine="720"/>
        <w:jc w:val="both"/>
        <w:rPr>
          <w:rFonts w:ascii="Times New Roman" w:hAnsi="Times New Roman"/>
          <w:color w:val="000000" w:themeColor="text1"/>
          <w:szCs w:val="28"/>
        </w:rPr>
      </w:pPr>
      <w:r w:rsidRPr="008F46BB">
        <w:rPr>
          <w:rFonts w:ascii="Times New Roman" w:hAnsi="Times New Roman"/>
          <w:color w:val="000000" w:themeColor="text1"/>
          <w:szCs w:val="28"/>
        </w:rPr>
        <w:t xml:space="preserve">Hướng dẫn việc lập thiết kế, dự toán, quy trình thẩm định phê duyệt, nghiệm </w:t>
      </w:r>
      <w:proofErr w:type="gramStart"/>
      <w:r w:rsidRPr="008F46BB">
        <w:rPr>
          <w:rFonts w:ascii="Times New Roman" w:hAnsi="Times New Roman"/>
          <w:color w:val="000000" w:themeColor="text1"/>
          <w:szCs w:val="28"/>
        </w:rPr>
        <w:t>thu</w:t>
      </w:r>
      <w:proofErr w:type="gramEnd"/>
      <w:r w:rsidRPr="008F46BB">
        <w:rPr>
          <w:rFonts w:ascii="Times New Roman" w:hAnsi="Times New Roman"/>
          <w:color w:val="000000" w:themeColor="text1"/>
          <w:szCs w:val="28"/>
        </w:rPr>
        <w:t xml:space="preserve"> công trình lâm sinh sử dụng nguồn vốn nhà nước và các nguồn vốn hợp pháp khác.</w:t>
      </w:r>
    </w:p>
    <w:p w:rsidR="00FB7853" w:rsidRPr="008F46BB" w:rsidRDefault="00FB7853" w:rsidP="00AC0751">
      <w:pPr>
        <w:widowControl w:val="0"/>
        <w:spacing w:before="60" w:after="60"/>
        <w:ind w:firstLine="720"/>
        <w:jc w:val="both"/>
        <w:rPr>
          <w:rFonts w:ascii="Times New Roman" w:hAnsi="Times New Roman"/>
          <w:color w:val="000000" w:themeColor="text1"/>
          <w:szCs w:val="28"/>
        </w:rPr>
      </w:pPr>
      <w:proofErr w:type="gramStart"/>
      <w:r w:rsidRPr="008F46BB">
        <w:rPr>
          <w:rFonts w:ascii="Times New Roman" w:hAnsi="Times New Roman"/>
          <w:color w:val="000000" w:themeColor="text1"/>
          <w:szCs w:val="28"/>
        </w:rPr>
        <w:t>Góp phần hoàn thiện đồng bộ hệ thống pháp luật về lâm nghiệp, phù hợp với với hệ thống pháp luật khác về quản lý đầu tư công, đấu thầu, xây dựng, và quản lý ngân sách.</w:t>
      </w:r>
      <w:proofErr w:type="gramEnd"/>
      <w:r w:rsidRPr="008F46BB">
        <w:rPr>
          <w:rFonts w:ascii="Times New Roman" w:hAnsi="Times New Roman"/>
          <w:color w:val="000000" w:themeColor="text1"/>
          <w:szCs w:val="28"/>
        </w:rPr>
        <w:t xml:space="preserve"> </w:t>
      </w:r>
    </w:p>
    <w:p w:rsidR="004C1001" w:rsidRPr="008F46BB" w:rsidRDefault="004C1001" w:rsidP="00AC0751">
      <w:pPr>
        <w:spacing w:before="60" w:after="60"/>
        <w:ind w:firstLine="720"/>
        <w:jc w:val="both"/>
        <w:rPr>
          <w:rFonts w:ascii="Times New Roman" w:hAnsi="Times New Roman"/>
          <w:b/>
          <w:color w:val="000000" w:themeColor="text1"/>
          <w:szCs w:val="28"/>
        </w:rPr>
      </w:pPr>
      <w:r w:rsidRPr="008F46BB">
        <w:rPr>
          <w:rFonts w:ascii="Times New Roman" w:hAnsi="Times New Roman"/>
          <w:b/>
          <w:color w:val="000000" w:themeColor="text1"/>
          <w:szCs w:val="28"/>
        </w:rPr>
        <w:t>2.2. Nguyên tắc xây dựng Thông tư</w:t>
      </w:r>
    </w:p>
    <w:p w:rsidR="007247E8" w:rsidRPr="008F46BB" w:rsidRDefault="007247E8" w:rsidP="00AC0751">
      <w:pPr>
        <w:widowControl w:val="0"/>
        <w:spacing w:before="60" w:after="60"/>
        <w:ind w:firstLine="720"/>
        <w:jc w:val="both"/>
        <w:rPr>
          <w:rFonts w:ascii="Times New Roman" w:hAnsi="Times New Roman"/>
          <w:color w:val="000000" w:themeColor="text1"/>
          <w:szCs w:val="28"/>
        </w:rPr>
      </w:pPr>
      <w:r w:rsidRPr="008F46BB">
        <w:rPr>
          <w:rFonts w:ascii="Times New Roman" w:hAnsi="Times New Roman"/>
          <w:color w:val="000000" w:themeColor="text1"/>
          <w:szCs w:val="28"/>
        </w:rPr>
        <w:t>- Đảm bảo phù hợp với các quy định của pháp luật hiện hành;</w:t>
      </w:r>
      <w:r w:rsidRPr="008F46BB">
        <w:rPr>
          <w:rFonts w:ascii="Times New Roman" w:hAnsi="Times New Roman"/>
          <w:color w:val="000000" w:themeColor="text1"/>
          <w:szCs w:val="28"/>
          <w:lang w:val="nb-NO"/>
        </w:rPr>
        <w:t xml:space="preserve"> các yêu cầu mới trong công tác quản lý ngành lâm nghiệp;</w:t>
      </w:r>
    </w:p>
    <w:p w:rsidR="007247E8" w:rsidRPr="008F46BB" w:rsidRDefault="007247E8" w:rsidP="00AC0751">
      <w:pPr>
        <w:widowControl w:val="0"/>
        <w:spacing w:before="60" w:after="60"/>
        <w:ind w:firstLine="720"/>
        <w:jc w:val="both"/>
        <w:rPr>
          <w:rFonts w:ascii="Times New Roman" w:hAnsi="Times New Roman"/>
          <w:color w:val="000000" w:themeColor="text1"/>
          <w:spacing w:val="-6"/>
          <w:szCs w:val="28"/>
          <w:lang w:val="nb-NO"/>
        </w:rPr>
      </w:pPr>
      <w:r w:rsidRPr="008F46BB">
        <w:rPr>
          <w:rFonts w:ascii="Times New Roman" w:hAnsi="Times New Roman"/>
          <w:color w:val="000000" w:themeColor="text1"/>
          <w:spacing w:val="-6"/>
          <w:szCs w:val="28"/>
          <w:lang w:val="nb-NO"/>
        </w:rPr>
        <w:t>- Kế thừa các nội dung phù hợp của Thông tư 23, khắc phục những tồn tại bất cập và bổ sung những quy định mới đảm bảo phù hợp với quy định của pháp luật;</w:t>
      </w:r>
    </w:p>
    <w:p w:rsidR="007247E8" w:rsidRPr="008F46BB" w:rsidRDefault="007247E8" w:rsidP="00AC0751">
      <w:pPr>
        <w:widowControl w:val="0"/>
        <w:spacing w:before="60" w:after="60"/>
        <w:ind w:firstLine="720"/>
        <w:jc w:val="both"/>
        <w:rPr>
          <w:rFonts w:ascii="Times New Roman" w:hAnsi="Times New Roman"/>
          <w:color w:val="000000" w:themeColor="text1"/>
          <w:szCs w:val="28"/>
          <w:lang w:val="nb-NO"/>
        </w:rPr>
      </w:pPr>
      <w:r w:rsidRPr="008F46BB">
        <w:rPr>
          <w:rFonts w:ascii="Times New Roman" w:hAnsi="Times New Roman"/>
          <w:color w:val="000000" w:themeColor="text1"/>
          <w:szCs w:val="28"/>
          <w:lang w:val="nb-NO"/>
        </w:rPr>
        <w:t> - Đơn giản hóa theo hướng cải cách hành chính, không làm phát sinh mới các thủ tục hành chính.</w:t>
      </w:r>
    </w:p>
    <w:p w:rsidR="003A678B" w:rsidRPr="008F46BB" w:rsidRDefault="006A11BA" w:rsidP="00AC0751">
      <w:pPr>
        <w:widowControl w:val="0"/>
        <w:spacing w:before="60" w:after="60"/>
        <w:ind w:firstLine="720"/>
        <w:jc w:val="both"/>
        <w:rPr>
          <w:rFonts w:ascii="Times New Roman" w:hAnsi="Times New Roman"/>
          <w:b/>
          <w:bCs/>
          <w:color w:val="000000" w:themeColor="text1"/>
          <w:szCs w:val="28"/>
          <w:lang w:val="da-DK"/>
        </w:rPr>
      </w:pPr>
      <w:r w:rsidRPr="008F46BB">
        <w:rPr>
          <w:rFonts w:ascii="Times New Roman" w:hAnsi="Times New Roman"/>
          <w:b/>
          <w:bCs/>
          <w:color w:val="000000" w:themeColor="text1"/>
          <w:szCs w:val="28"/>
          <w:lang w:val="da-DK"/>
        </w:rPr>
        <w:t xml:space="preserve">III. QUÁ TRÌNH XÂY DỰNG THÔNG TƯ </w:t>
      </w:r>
    </w:p>
    <w:p w:rsidR="00E06CE2" w:rsidRPr="008F46BB" w:rsidRDefault="00E06CE2" w:rsidP="00AC0751">
      <w:pPr>
        <w:spacing w:before="60" w:after="60"/>
        <w:ind w:firstLine="720"/>
        <w:jc w:val="both"/>
        <w:rPr>
          <w:rFonts w:ascii="Times New Roman" w:hAnsi="Times New Roman"/>
          <w:color w:val="000000" w:themeColor="text1"/>
          <w:szCs w:val="28"/>
          <w:lang w:val="da-DK"/>
        </w:rPr>
      </w:pPr>
      <w:r w:rsidRPr="008F46BB">
        <w:rPr>
          <w:rFonts w:ascii="Times New Roman" w:hAnsi="Times New Roman"/>
          <w:color w:val="000000" w:themeColor="text1"/>
          <w:szCs w:val="28"/>
          <w:lang w:val="da-DK"/>
        </w:rPr>
        <w:t>- Ngày 12/3/2019, Tổng cục Lâm nghiệp đã thành lập Tổ biên tập Thông tư tại Quyết định 62/QĐ-TCLN-KHTC ngày 12/3/2019 với sự với sự tham gia của đại diện các đơn vị thuộc Tổng cục Lâm nghiệp; Viện Điều tra Quy hoạch rừng, Cục quản lý xây dựng công trình, Vụ Kế hoạch-Bộ Nông nghiệp&amp;PTNT, Viện Khoa học Lâm nghiệp Việt Nam, Trường Đại học Lâm nghiệp Việt Nam;</w:t>
      </w:r>
    </w:p>
    <w:p w:rsidR="00E06CE2" w:rsidRPr="008F46BB" w:rsidRDefault="00E06CE2" w:rsidP="00AC0751">
      <w:pPr>
        <w:pStyle w:val="Bodytext30"/>
        <w:spacing w:line="240" w:lineRule="auto"/>
        <w:rPr>
          <w:b w:val="0"/>
          <w:color w:val="000000" w:themeColor="text1"/>
          <w:sz w:val="28"/>
          <w:szCs w:val="28"/>
        </w:rPr>
      </w:pPr>
      <w:r w:rsidRPr="008F46BB">
        <w:rPr>
          <w:b w:val="0"/>
          <w:color w:val="000000" w:themeColor="text1"/>
          <w:sz w:val="28"/>
          <w:szCs w:val="28"/>
        </w:rPr>
        <w:t>-</w:t>
      </w:r>
      <w:r w:rsidRPr="008F46BB">
        <w:rPr>
          <w:color w:val="000000" w:themeColor="text1"/>
          <w:sz w:val="28"/>
          <w:szCs w:val="28"/>
        </w:rPr>
        <w:t xml:space="preserve"> </w:t>
      </w:r>
      <w:r w:rsidRPr="008F46BB">
        <w:rPr>
          <w:b w:val="0"/>
          <w:bCs w:val="0"/>
          <w:color w:val="000000" w:themeColor="text1"/>
          <w:sz w:val="28"/>
          <w:szCs w:val="28"/>
        </w:rPr>
        <w:t xml:space="preserve">Ngày 02/4/2019 Tổng cục Lâm nghiệp đã ban hành </w:t>
      </w:r>
      <w:r w:rsidRPr="008F46BB">
        <w:rPr>
          <w:b w:val="0"/>
          <w:color w:val="000000" w:themeColor="text1"/>
          <w:sz w:val="28"/>
          <w:szCs w:val="28"/>
        </w:rPr>
        <w:t>Công văn 453/TCLN-KHTC gửi các địa phương đánh giá tình hình thực hiện Thông tư 23/2016/TT-BNNPTNT ngày 30/6/2016 hướng dẫn một số nội dung quản lý công trình lâm sinh;</w:t>
      </w:r>
    </w:p>
    <w:p w:rsidR="00E06CE2" w:rsidRPr="008F46BB" w:rsidRDefault="00E06CE2" w:rsidP="00AC0751">
      <w:pPr>
        <w:spacing w:before="60" w:after="60"/>
        <w:ind w:firstLine="720"/>
        <w:jc w:val="both"/>
        <w:rPr>
          <w:rFonts w:ascii="Times New Roman" w:hAnsi="Times New Roman"/>
          <w:i/>
          <w:color w:val="000000" w:themeColor="text1"/>
          <w:spacing w:val="-12"/>
          <w:szCs w:val="28"/>
        </w:rPr>
      </w:pPr>
      <w:r w:rsidRPr="008F46BB">
        <w:rPr>
          <w:rFonts w:ascii="Times New Roman" w:hAnsi="Times New Roman"/>
          <w:color w:val="000000" w:themeColor="text1"/>
          <w:spacing w:val="-12"/>
          <w:szCs w:val="28"/>
        </w:rPr>
        <w:t xml:space="preserve">Đến ngày 7/5/2019, Tổng cục lâm nghiệp đã nhận được ý kiến của 33 địa phương, tổng hợp các ý kiến và đề xuất tiếp </w:t>
      </w:r>
      <w:proofErr w:type="gramStart"/>
      <w:r w:rsidRPr="008F46BB">
        <w:rPr>
          <w:rFonts w:ascii="Times New Roman" w:hAnsi="Times New Roman"/>
          <w:color w:val="000000" w:themeColor="text1"/>
          <w:spacing w:val="-12"/>
          <w:szCs w:val="28"/>
        </w:rPr>
        <w:t>thu</w:t>
      </w:r>
      <w:proofErr w:type="gramEnd"/>
      <w:r w:rsidRPr="008F46BB">
        <w:rPr>
          <w:rFonts w:ascii="Times New Roman" w:hAnsi="Times New Roman"/>
          <w:color w:val="000000" w:themeColor="text1"/>
          <w:spacing w:val="-12"/>
          <w:szCs w:val="28"/>
        </w:rPr>
        <w:t xml:space="preserve"> giải trình </w:t>
      </w:r>
      <w:r w:rsidRPr="008F46BB">
        <w:rPr>
          <w:rFonts w:ascii="Times New Roman" w:hAnsi="Times New Roman"/>
          <w:i/>
          <w:color w:val="000000" w:themeColor="text1"/>
          <w:spacing w:val="-12"/>
          <w:szCs w:val="28"/>
        </w:rPr>
        <w:t xml:space="preserve">(chi tiết tại Phụ lục I kèm theo). </w:t>
      </w:r>
    </w:p>
    <w:p w:rsidR="00E06CE2" w:rsidRPr="008F46BB" w:rsidRDefault="00E06CE2" w:rsidP="00AC0751">
      <w:pPr>
        <w:spacing w:before="60" w:after="60"/>
        <w:ind w:firstLine="720"/>
        <w:jc w:val="both"/>
        <w:rPr>
          <w:rFonts w:ascii="Times New Roman" w:hAnsi="Times New Roman"/>
          <w:bCs/>
          <w:color w:val="000000" w:themeColor="text1"/>
          <w:szCs w:val="28"/>
        </w:rPr>
      </w:pPr>
      <w:r w:rsidRPr="008F46BB">
        <w:rPr>
          <w:rFonts w:ascii="Times New Roman" w:hAnsi="Times New Roman"/>
          <w:bCs/>
          <w:color w:val="000000" w:themeColor="text1"/>
          <w:szCs w:val="28"/>
        </w:rPr>
        <w:t xml:space="preserve">- Sau khi tổng hợp tiếp </w:t>
      </w:r>
      <w:proofErr w:type="gramStart"/>
      <w:r w:rsidRPr="008F46BB">
        <w:rPr>
          <w:rFonts w:ascii="Times New Roman" w:hAnsi="Times New Roman"/>
          <w:bCs/>
          <w:color w:val="000000" w:themeColor="text1"/>
          <w:szCs w:val="28"/>
        </w:rPr>
        <w:t>thu</w:t>
      </w:r>
      <w:proofErr w:type="gramEnd"/>
      <w:r w:rsidRPr="008F46BB">
        <w:rPr>
          <w:rFonts w:ascii="Times New Roman" w:hAnsi="Times New Roman"/>
          <w:bCs/>
          <w:color w:val="000000" w:themeColor="text1"/>
          <w:szCs w:val="28"/>
        </w:rPr>
        <w:t xml:space="preserve">, giải trình ý kiến của các địa phương, ban ngành. Ngày 18/4/2019, Tổng cục Lâm nghiệp đã tổ chức cuộc họp mời đại diện </w:t>
      </w:r>
      <w:r w:rsidRPr="008F46BB">
        <w:rPr>
          <w:rFonts w:ascii="Times New Roman" w:hAnsi="Times New Roman"/>
          <w:bCs/>
          <w:color w:val="000000" w:themeColor="text1"/>
          <w:szCs w:val="28"/>
        </w:rPr>
        <w:lastRenderedPageBreak/>
        <w:t>Vụ Pháp chế Thanh tra,  Vụ Pháp Chế - Bộ NN&amp;PTNT và thành viên tổ biên tập báo cáo dự thảo Thông tư sửa đổi, bổ sung Thông tư 23;</w:t>
      </w:r>
    </w:p>
    <w:p w:rsidR="00E06CE2" w:rsidRPr="008F46BB" w:rsidRDefault="00E06CE2" w:rsidP="00AC0751">
      <w:pPr>
        <w:spacing w:before="60" w:after="60"/>
        <w:ind w:firstLine="720"/>
        <w:jc w:val="both"/>
        <w:rPr>
          <w:rFonts w:ascii="Times New Roman" w:hAnsi="Times New Roman"/>
          <w:bCs/>
          <w:color w:val="000000" w:themeColor="text1"/>
          <w:szCs w:val="28"/>
        </w:rPr>
      </w:pPr>
      <w:r w:rsidRPr="008F46BB">
        <w:rPr>
          <w:rFonts w:ascii="Times New Roman" w:hAnsi="Times New Roman"/>
          <w:bCs/>
          <w:color w:val="000000" w:themeColor="text1"/>
          <w:szCs w:val="28"/>
        </w:rPr>
        <w:t xml:space="preserve">- Ngày 25/4/2019, Tổng cục Lâm nghiệp đã có công văn 603/BC-TCLN-KHTC báo cáo Thứ trưởng thường trực Hà Công Tuấn về tình hình triển khai xây dựng Thông tư. Theo chỉ đạo của Thứ trưởng hoàn thiện Thông tư </w:t>
      </w:r>
      <w:proofErr w:type="gramStart"/>
      <w:r w:rsidRPr="008F46BB">
        <w:rPr>
          <w:rFonts w:ascii="Times New Roman" w:hAnsi="Times New Roman"/>
          <w:bCs/>
          <w:color w:val="000000" w:themeColor="text1"/>
          <w:szCs w:val="28"/>
        </w:rPr>
        <w:t>theo</w:t>
      </w:r>
      <w:proofErr w:type="gramEnd"/>
      <w:r w:rsidRPr="008F46BB">
        <w:rPr>
          <w:rFonts w:ascii="Times New Roman" w:hAnsi="Times New Roman"/>
          <w:bCs/>
          <w:color w:val="000000" w:themeColor="text1"/>
          <w:szCs w:val="28"/>
        </w:rPr>
        <w:t xml:space="preserve"> hướng ban hành Thông tư thay thế Thông tư 23/2016/TT-BNNPTNT. Tổng cục Lâm nghiệp đã tiếp </w:t>
      </w:r>
      <w:proofErr w:type="gramStart"/>
      <w:r w:rsidRPr="008F46BB">
        <w:rPr>
          <w:rFonts w:ascii="Times New Roman" w:hAnsi="Times New Roman"/>
          <w:bCs/>
          <w:color w:val="000000" w:themeColor="text1"/>
          <w:szCs w:val="28"/>
        </w:rPr>
        <w:t>thu</w:t>
      </w:r>
      <w:proofErr w:type="gramEnd"/>
      <w:r w:rsidRPr="008F46BB">
        <w:rPr>
          <w:rFonts w:ascii="Times New Roman" w:hAnsi="Times New Roman"/>
          <w:bCs/>
          <w:color w:val="000000" w:themeColor="text1"/>
          <w:szCs w:val="28"/>
        </w:rPr>
        <w:t xml:space="preserve"> ý kiến chỉ đạo của Thứ trưởng hoàn thiện lại Thông tư theo hướng thay thế Thông tư 23/2016;</w:t>
      </w:r>
    </w:p>
    <w:p w:rsidR="00E06CE2" w:rsidRPr="008F46BB" w:rsidRDefault="00E06CE2" w:rsidP="00AC0751">
      <w:pPr>
        <w:spacing w:before="60" w:after="60"/>
        <w:ind w:firstLine="720"/>
        <w:jc w:val="both"/>
        <w:rPr>
          <w:rFonts w:ascii="Times New Roman" w:hAnsi="Times New Roman"/>
          <w:color w:val="000000" w:themeColor="text1"/>
          <w:szCs w:val="28"/>
          <w:lang w:val="da-DK"/>
        </w:rPr>
      </w:pPr>
      <w:r w:rsidRPr="008F46BB">
        <w:rPr>
          <w:rFonts w:ascii="Times New Roman" w:hAnsi="Times New Roman"/>
          <w:color w:val="000000" w:themeColor="text1"/>
          <w:szCs w:val="28"/>
          <w:lang w:val="da-DK"/>
        </w:rPr>
        <w:t xml:space="preserve">- Tổ biên tập đã nghiên cứu, trao đổi, thảo luận; tổ chức các cuộc họp xin ý kiến góp ý của các đơn vị thuộc Tổng cục, Vụ Pháp chế của Bộ. </w:t>
      </w:r>
    </w:p>
    <w:p w:rsidR="006A11BA" w:rsidRPr="008F46BB" w:rsidRDefault="005764CD" w:rsidP="00AC0751">
      <w:pPr>
        <w:widowControl w:val="0"/>
        <w:spacing w:before="60" w:after="60"/>
        <w:ind w:firstLine="720"/>
        <w:jc w:val="both"/>
        <w:rPr>
          <w:rFonts w:ascii="Times New Roman" w:hAnsi="Times New Roman"/>
          <w:b/>
          <w:color w:val="000000" w:themeColor="text1"/>
          <w:szCs w:val="28"/>
          <w:lang w:val="da-DK"/>
        </w:rPr>
      </w:pPr>
      <w:r w:rsidRPr="008F46BB">
        <w:rPr>
          <w:rFonts w:ascii="Times New Roman" w:hAnsi="Times New Roman"/>
          <w:b/>
          <w:color w:val="000000" w:themeColor="text1"/>
          <w:szCs w:val="28"/>
          <w:lang w:val="da-DK"/>
        </w:rPr>
        <w:t xml:space="preserve">III. BỐ CỤC VÀ NỘI DUNG </w:t>
      </w:r>
      <w:r w:rsidR="006E51C8" w:rsidRPr="008F46BB">
        <w:rPr>
          <w:rFonts w:ascii="Times New Roman" w:hAnsi="Times New Roman"/>
          <w:b/>
          <w:color w:val="000000" w:themeColor="text1"/>
          <w:szCs w:val="28"/>
          <w:lang w:val="da-DK"/>
        </w:rPr>
        <w:t>CƠ BẢN CỦA THÔNG TƯ</w:t>
      </w:r>
    </w:p>
    <w:p w:rsidR="00E76D05" w:rsidRPr="008F46BB" w:rsidRDefault="00E76D05" w:rsidP="00AC0751">
      <w:pPr>
        <w:spacing w:before="60" w:after="60"/>
        <w:ind w:firstLine="720"/>
        <w:jc w:val="both"/>
        <w:rPr>
          <w:rFonts w:ascii="Times New Roman" w:hAnsi="Times New Roman"/>
          <w:b/>
          <w:color w:val="000000" w:themeColor="text1"/>
          <w:szCs w:val="28"/>
        </w:rPr>
      </w:pPr>
      <w:r w:rsidRPr="008F46BB">
        <w:rPr>
          <w:rFonts w:ascii="Times New Roman" w:hAnsi="Times New Roman"/>
          <w:b/>
          <w:color w:val="000000" w:themeColor="text1"/>
          <w:szCs w:val="28"/>
        </w:rPr>
        <w:t>1. Tên Thông tư</w:t>
      </w:r>
    </w:p>
    <w:p w:rsidR="00816877" w:rsidRPr="008F46BB" w:rsidRDefault="00E76D05" w:rsidP="00AC0751">
      <w:pPr>
        <w:spacing w:before="60" w:after="60"/>
        <w:ind w:firstLine="720"/>
        <w:jc w:val="both"/>
        <w:rPr>
          <w:rFonts w:ascii="Times New Roman" w:hAnsi="Times New Roman"/>
          <w:color w:val="000000" w:themeColor="text1"/>
          <w:szCs w:val="28"/>
        </w:rPr>
      </w:pPr>
      <w:r w:rsidRPr="008F46BB">
        <w:rPr>
          <w:rFonts w:ascii="Times New Roman" w:hAnsi="Times New Roman"/>
          <w:color w:val="000000" w:themeColor="text1"/>
          <w:szCs w:val="28"/>
        </w:rPr>
        <w:t xml:space="preserve">- </w:t>
      </w:r>
      <w:r w:rsidR="00816877" w:rsidRPr="008F46BB">
        <w:rPr>
          <w:rFonts w:ascii="Times New Roman" w:hAnsi="Times New Roman"/>
          <w:color w:val="000000" w:themeColor="text1"/>
          <w:szCs w:val="28"/>
        </w:rPr>
        <w:t>Theo Quyết định số 5388/QĐ-BNN-PC ngày 28/12/2018 của Bộ NN&amp;PTNT ban hành Kế hoạch xây dựng văn bản quy phạm pháp luật năm 2019, Bộ giao Tổng cục Lâm nghiệp xây dựng Thông tư sửa đổi, bổ sung một số điều của Thông tư 23/2016/TT-BNNPTNT ngày 30/6/2016 hướng dẫn một số nội dung quản lý công trình lâm sinh</w:t>
      </w:r>
    </w:p>
    <w:p w:rsidR="00816877" w:rsidRPr="008F46BB" w:rsidRDefault="00816877" w:rsidP="00AC0751">
      <w:pPr>
        <w:spacing w:before="60" w:after="60"/>
        <w:ind w:firstLine="720"/>
        <w:jc w:val="both"/>
        <w:rPr>
          <w:rFonts w:ascii="Times New Roman" w:hAnsi="Times New Roman"/>
          <w:color w:val="000000" w:themeColor="text1"/>
          <w:szCs w:val="28"/>
        </w:rPr>
      </w:pPr>
      <w:r w:rsidRPr="008F46BB">
        <w:rPr>
          <w:rFonts w:ascii="Times New Roman" w:hAnsi="Times New Roman"/>
          <w:color w:val="000000" w:themeColor="text1"/>
          <w:szCs w:val="28"/>
        </w:rPr>
        <w:t xml:space="preserve">- Công văn 603/BC-TCLN-KHTC ngày 25/4/2019 của Tổng cục Lâm báo cáo Thứ trưởng thường trực Hà Công Tuấn về tình hình triển khai xây dựng Thông tư. Theo chỉ đạo của Thứ trưởng hoàn thiện Thông tư </w:t>
      </w:r>
      <w:proofErr w:type="gramStart"/>
      <w:r w:rsidRPr="008F46BB">
        <w:rPr>
          <w:rFonts w:ascii="Times New Roman" w:hAnsi="Times New Roman"/>
          <w:color w:val="000000" w:themeColor="text1"/>
          <w:szCs w:val="28"/>
        </w:rPr>
        <w:t>theo</w:t>
      </w:r>
      <w:proofErr w:type="gramEnd"/>
      <w:r w:rsidRPr="008F46BB">
        <w:rPr>
          <w:rFonts w:ascii="Times New Roman" w:hAnsi="Times New Roman"/>
          <w:color w:val="000000" w:themeColor="text1"/>
          <w:szCs w:val="28"/>
        </w:rPr>
        <w:t xml:space="preserve"> hướng ban hành Thông tư thay thế Thông tư 23/2016/TT-BNNPTNT. Tổng cục Lâm nghiệp đã tiếp </w:t>
      </w:r>
      <w:proofErr w:type="gramStart"/>
      <w:r w:rsidRPr="008F46BB">
        <w:rPr>
          <w:rFonts w:ascii="Times New Roman" w:hAnsi="Times New Roman"/>
          <w:color w:val="000000" w:themeColor="text1"/>
          <w:szCs w:val="28"/>
        </w:rPr>
        <w:t>thu</w:t>
      </w:r>
      <w:proofErr w:type="gramEnd"/>
      <w:r w:rsidRPr="008F46BB">
        <w:rPr>
          <w:rFonts w:ascii="Times New Roman" w:hAnsi="Times New Roman"/>
          <w:color w:val="000000" w:themeColor="text1"/>
          <w:szCs w:val="28"/>
        </w:rPr>
        <w:t xml:space="preserve"> ý kiến chỉ đạo của Thứ trưởng hoàn thiện lại Thông tư theo hướng thay thế Thông tư 23/2016.</w:t>
      </w:r>
    </w:p>
    <w:p w:rsidR="00816877" w:rsidRPr="008F46BB" w:rsidRDefault="00816877" w:rsidP="00AC0751">
      <w:pPr>
        <w:widowControl w:val="0"/>
        <w:spacing w:before="60" w:after="60"/>
        <w:ind w:firstLine="720"/>
        <w:jc w:val="both"/>
        <w:rPr>
          <w:rFonts w:ascii="Times New Roman" w:hAnsi="Times New Roman"/>
          <w:color w:val="000000" w:themeColor="text1"/>
          <w:szCs w:val="28"/>
        </w:rPr>
      </w:pPr>
      <w:r w:rsidRPr="008F46BB">
        <w:rPr>
          <w:rFonts w:ascii="Times New Roman" w:hAnsi="Times New Roman"/>
          <w:color w:val="000000" w:themeColor="text1"/>
          <w:szCs w:val="28"/>
        </w:rPr>
        <w:t xml:space="preserve">Do đó, Tổng cục đề xuất tên </w:t>
      </w:r>
      <w:r w:rsidR="00E76D05" w:rsidRPr="008F46BB">
        <w:rPr>
          <w:rFonts w:ascii="Times New Roman" w:hAnsi="Times New Roman"/>
          <w:color w:val="000000" w:themeColor="text1"/>
          <w:szCs w:val="28"/>
        </w:rPr>
        <w:t xml:space="preserve">“Thông tư </w:t>
      </w:r>
      <w:r w:rsidRPr="008F46BB">
        <w:rPr>
          <w:rFonts w:ascii="Times New Roman" w:hAnsi="Times New Roman"/>
          <w:color w:val="000000" w:themeColor="text1"/>
          <w:szCs w:val="28"/>
        </w:rPr>
        <w:t xml:space="preserve">hướng dẫn một số nội dung quản lý </w:t>
      </w:r>
      <w:r w:rsidR="005E4B9F" w:rsidRPr="008F46BB">
        <w:rPr>
          <w:rFonts w:ascii="Times New Roman" w:hAnsi="Times New Roman"/>
          <w:color w:val="000000" w:themeColor="text1"/>
          <w:szCs w:val="28"/>
        </w:rPr>
        <w:t xml:space="preserve">đầu tư </w:t>
      </w:r>
      <w:r w:rsidRPr="008F46BB">
        <w:rPr>
          <w:rFonts w:ascii="Times New Roman" w:hAnsi="Times New Roman"/>
          <w:color w:val="000000" w:themeColor="text1"/>
          <w:szCs w:val="28"/>
        </w:rPr>
        <w:t>công trình lâm sinh”</w:t>
      </w:r>
    </w:p>
    <w:p w:rsidR="00816877" w:rsidRPr="008F46BB" w:rsidRDefault="00E76D05" w:rsidP="00AC0751">
      <w:pPr>
        <w:spacing w:before="60" w:after="60"/>
        <w:ind w:firstLine="720"/>
        <w:jc w:val="both"/>
        <w:rPr>
          <w:rFonts w:ascii="Times New Roman" w:hAnsi="Times New Roman"/>
          <w:b/>
          <w:color w:val="000000" w:themeColor="text1"/>
          <w:szCs w:val="28"/>
        </w:rPr>
      </w:pPr>
      <w:r w:rsidRPr="008F46BB">
        <w:rPr>
          <w:rFonts w:ascii="Times New Roman" w:hAnsi="Times New Roman"/>
          <w:b/>
          <w:color w:val="000000" w:themeColor="text1"/>
          <w:szCs w:val="28"/>
        </w:rPr>
        <w:t>2.</w:t>
      </w:r>
      <w:r w:rsidR="00816877" w:rsidRPr="008F46BB">
        <w:rPr>
          <w:rFonts w:ascii="Times New Roman" w:hAnsi="Times New Roman"/>
          <w:b/>
          <w:color w:val="000000" w:themeColor="text1"/>
          <w:szCs w:val="28"/>
        </w:rPr>
        <w:t xml:space="preserve"> </w:t>
      </w:r>
      <w:r w:rsidR="00B765A0" w:rsidRPr="008F46BB">
        <w:rPr>
          <w:rFonts w:ascii="Times New Roman" w:hAnsi="Times New Roman"/>
          <w:b/>
          <w:color w:val="000000" w:themeColor="text1"/>
          <w:szCs w:val="28"/>
        </w:rPr>
        <w:t>Bố cục</w:t>
      </w:r>
      <w:r w:rsidR="00816877" w:rsidRPr="008F46BB">
        <w:rPr>
          <w:rFonts w:ascii="Times New Roman" w:hAnsi="Times New Roman"/>
          <w:b/>
          <w:color w:val="000000" w:themeColor="text1"/>
          <w:szCs w:val="28"/>
        </w:rPr>
        <w:t xml:space="preserve"> Thông tư</w:t>
      </w:r>
    </w:p>
    <w:p w:rsidR="003E3B43" w:rsidRPr="008F46BB" w:rsidRDefault="00B765A0" w:rsidP="00AC0751">
      <w:pPr>
        <w:spacing w:before="60" w:after="60"/>
        <w:ind w:firstLine="720"/>
        <w:jc w:val="both"/>
        <w:rPr>
          <w:rFonts w:ascii="Times New Roman" w:hAnsi="Times New Roman"/>
          <w:noProof/>
          <w:color w:val="000000" w:themeColor="text1"/>
          <w:szCs w:val="28"/>
        </w:rPr>
      </w:pPr>
      <w:r w:rsidRPr="008F46BB">
        <w:rPr>
          <w:rFonts w:ascii="Times New Roman" w:hAnsi="Times New Roman"/>
          <w:noProof/>
          <w:color w:val="000000" w:themeColor="text1"/>
          <w:szCs w:val="28"/>
        </w:rPr>
        <w:t>Dự thảo</w:t>
      </w:r>
      <w:r w:rsidR="003E3B43" w:rsidRPr="008F46BB">
        <w:rPr>
          <w:rFonts w:ascii="Times New Roman" w:hAnsi="Times New Roman"/>
          <w:noProof/>
          <w:color w:val="000000" w:themeColor="text1"/>
          <w:szCs w:val="28"/>
        </w:rPr>
        <w:t xml:space="preserve"> </w:t>
      </w:r>
      <w:r w:rsidRPr="008F46BB">
        <w:rPr>
          <w:rFonts w:ascii="Times New Roman" w:hAnsi="Times New Roman"/>
          <w:noProof/>
          <w:color w:val="000000" w:themeColor="text1"/>
          <w:szCs w:val="28"/>
        </w:rPr>
        <w:t>Thông tư gồm 04 Chương, 22 điều, nội dung cụ thể như sau:</w:t>
      </w:r>
    </w:p>
    <w:p w:rsidR="003E3B43" w:rsidRPr="008F46BB" w:rsidRDefault="00586171" w:rsidP="00AC0751">
      <w:pPr>
        <w:spacing w:before="60" w:after="60"/>
        <w:ind w:firstLine="709"/>
        <w:rPr>
          <w:rFonts w:ascii="Times New Roman" w:hAnsi="Times New Roman"/>
          <w:color w:val="000000" w:themeColor="text1"/>
          <w:szCs w:val="28"/>
        </w:rPr>
      </w:pPr>
      <w:hyperlink w:anchor="RANGE!_Toc6644568" w:history="1">
        <w:r w:rsidR="003E3B43" w:rsidRPr="008F46BB">
          <w:rPr>
            <w:rFonts w:ascii="Times New Roman" w:hAnsi="Times New Roman"/>
            <w:noProof/>
            <w:color w:val="000000" w:themeColor="text1"/>
            <w:szCs w:val="28"/>
          </w:rPr>
          <w:t>Chương I</w:t>
        </w:r>
      </w:hyperlink>
      <w:r w:rsidR="003E3B43" w:rsidRPr="008F46BB">
        <w:rPr>
          <w:rFonts w:ascii="Times New Roman" w:hAnsi="Times New Roman"/>
          <w:noProof/>
          <w:color w:val="000000" w:themeColor="text1"/>
          <w:szCs w:val="28"/>
        </w:rPr>
        <w:t xml:space="preserve">. </w:t>
      </w:r>
      <w:hyperlink w:anchor="RANGE!_Toc6644569" w:history="1">
        <w:r w:rsidR="003E3B43" w:rsidRPr="008F46BB">
          <w:rPr>
            <w:rFonts w:ascii="Times New Roman" w:hAnsi="Times New Roman"/>
            <w:noProof/>
            <w:color w:val="000000" w:themeColor="text1"/>
            <w:szCs w:val="28"/>
          </w:rPr>
          <w:t>QUY ĐỊNH CHUNG</w:t>
        </w:r>
      </w:hyperlink>
    </w:p>
    <w:p w:rsidR="003E3B43" w:rsidRPr="008F46BB" w:rsidRDefault="00586171" w:rsidP="00AC0751">
      <w:pPr>
        <w:spacing w:before="60" w:after="60"/>
        <w:ind w:firstLine="709"/>
        <w:rPr>
          <w:rFonts w:ascii="Times New Roman" w:hAnsi="Times New Roman"/>
          <w:color w:val="000000" w:themeColor="text1"/>
          <w:szCs w:val="28"/>
        </w:rPr>
      </w:pPr>
      <w:hyperlink w:anchor="RANGE!_Toc6644570" w:history="1">
        <w:r w:rsidR="003E3B43" w:rsidRPr="008F46BB">
          <w:rPr>
            <w:rFonts w:ascii="Times New Roman" w:hAnsi="Times New Roman"/>
            <w:noProof/>
            <w:color w:val="000000" w:themeColor="text1"/>
            <w:szCs w:val="28"/>
          </w:rPr>
          <w:t>Điều 1. Phạm vi điều chỉnh</w:t>
        </w:r>
      </w:hyperlink>
    </w:p>
    <w:p w:rsidR="003E3B43" w:rsidRPr="008F46BB" w:rsidRDefault="00586171" w:rsidP="00AC0751">
      <w:pPr>
        <w:spacing w:before="60" w:after="60"/>
        <w:ind w:firstLine="709"/>
        <w:rPr>
          <w:rFonts w:ascii="Times New Roman" w:hAnsi="Times New Roman"/>
          <w:color w:val="000000" w:themeColor="text1"/>
          <w:szCs w:val="28"/>
        </w:rPr>
      </w:pPr>
      <w:hyperlink w:anchor="RANGE!_Toc6644571" w:history="1">
        <w:r w:rsidR="003E3B43" w:rsidRPr="008F46BB">
          <w:rPr>
            <w:rFonts w:ascii="Times New Roman" w:hAnsi="Times New Roman"/>
            <w:noProof/>
            <w:color w:val="000000" w:themeColor="text1"/>
            <w:szCs w:val="28"/>
          </w:rPr>
          <w:t>Điều 2. Đối tượng áp dụng</w:t>
        </w:r>
      </w:hyperlink>
    </w:p>
    <w:p w:rsidR="003E3B43" w:rsidRPr="008F46BB" w:rsidRDefault="003E3B43" w:rsidP="00AC0751">
      <w:pPr>
        <w:pStyle w:val="Bodytext30"/>
        <w:shd w:val="clear" w:color="auto" w:fill="auto"/>
        <w:spacing w:line="240" w:lineRule="auto"/>
        <w:rPr>
          <w:color w:val="000000" w:themeColor="text1"/>
          <w:sz w:val="28"/>
          <w:szCs w:val="28"/>
        </w:rPr>
      </w:pPr>
      <w:proofErr w:type="gramStart"/>
      <w:r w:rsidRPr="008F46BB">
        <w:rPr>
          <w:rStyle w:val="Bodytext3"/>
          <w:color w:val="000000" w:themeColor="text1"/>
          <w:sz w:val="28"/>
          <w:szCs w:val="28"/>
          <w:lang w:eastAsia="vi-VN"/>
        </w:rPr>
        <w:t>Điều 3.</w:t>
      </w:r>
      <w:proofErr w:type="gramEnd"/>
      <w:r w:rsidRPr="008F46BB">
        <w:rPr>
          <w:rStyle w:val="Bodytext3"/>
          <w:color w:val="000000" w:themeColor="text1"/>
          <w:sz w:val="28"/>
          <w:szCs w:val="28"/>
          <w:lang w:eastAsia="vi-VN"/>
        </w:rPr>
        <w:t xml:space="preserve"> Giải thích từ ngữ</w:t>
      </w:r>
    </w:p>
    <w:p w:rsidR="003E3B43" w:rsidRPr="008F46BB" w:rsidRDefault="003E3B43" w:rsidP="00AC0751">
      <w:pPr>
        <w:pStyle w:val="Bodytext30"/>
        <w:shd w:val="clear" w:color="auto" w:fill="auto"/>
        <w:spacing w:line="240" w:lineRule="auto"/>
        <w:ind w:firstLine="709"/>
        <w:rPr>
          <w:rStyle w:val="Bodytext3"/>
          <w:bCs/>
          <w:color w:val="000000" w:themeColor="text1"/>
          <w:sz w:val="28"/>
          <w:szCs w:val="28"/>
          <w:lang w:eastAsia="vi-VN"/>
        </w:rPr>
      </w:pPr>
      <w:r w:rsidRPr="008F46BB">
        <w:rPr>
          <w:rStyle w:val="Bodytext3"/>
          <w:color w:val="000000" w:themeColor="text1"/>
          <w:sz w:val="28"/>
          <w:szCs w:val="28"/>
          <w:lang w:eastAsia="vi-VN"/>
        </w:rPr>
        <w:t>Chương II. LẬP, THẨM ĐỊNH, PHÊ DUYỆT THIẾT KẾ, DỰ TOÁN CÔNG TRÌNH LÂM SINH</w:t>
      </w:r>
    </w:p>
    <w:p w:rsidR="003E3B43" w:rsidRPr="008F46BB" w:rsidRDefault="003E3B43" w:rsidP="00AC0751">
      <w:pPr>
        <w:pStyle w:val="normal-p"/>
        <w:spacing w:before="60" w:after="60"/>
        <w:ind w:firstLine="720"/>
        <w:rPr>
          <w:rStyle w:val="Bodytext0"/>
          <w:bCs/>
          <w:color w:val="000000" w:themeColor="text1"/>
          <w:sz w:val="28"/>
          <w:szCs w:val="28"/>
        </w:rPr>
      </w:pPr>
      <w:proofErr w:type="gramStart"/>
      <w:r w:rsidRPr="008F46BB">
        <w:rPr>
          <w:rStyle w:val="Bodytext0"/>
          <w:bCs/>
          <w:color w:val="000000" w:themeColor="text1"/>
          <w:sz w:val="28"/>
          <w:szCs w:val="28"/>
        </w:rPr>
        <w:t>Điều 4.</w:t>
      </w:r>
      <w:proofErr w:type="gramEnd"/>
      <w:r w:rsidRPr="008F46BB">
        <w:rPr>
          <w:rStyle w:val="Bodytext0"/>
          <w:bCs/>
          <w:color w:val="000000" w:themeColor="text1"/>
          <w:sz w:val="28"/>
          <w:szCs w:val="28"/>
        </w:rPr>
        <w:t xml:space="preserve"> Thiết kế, dự toán công trình lâm sinh</w:t>
      </w:r>
    </w:p>
    <w:p w:rsidR="003E3B43" w:rsidRPr="008F46BB" w:rsidRDefault="003E3B43" w:rsidP="00AC0751">
      <w:pPr>
        <w:pStyle w:val="Bodytext30"/>
        <w:shd w:val="clear" w:color="auto" w:fill="auto"/>
        <w:spacing w:line="240" w:lineRule="auto"/>
        <w:rPr>
          <w:b w:val="0"/>
          <w:color w:val="000000" w:themeColor="text1"/>
          <w:sz w:val="28"/>
          <w:szCs w:val="28"/>
        </w:rPr>
      </w:pPr>
      <w:proofErr w:type="gramStart"/>
      <w:r w:rsidRPr="008F46BB">
        <w:rPr>
          <w:rStyle w:val="Bodytext3"/>
          <w:color w:val="000000" w:themeColor="text1"/>
          <w:sz w:val="28"/>
          <w:szCs w:val="28"/>
          <w:lang w:eastAsia="vi-VN"/>
        </w:rPr>
        <w:t>Điều 5.</w:t>
      </w:r>
      <w:proofErr w:type="gramEnd"/>
      <w:r w:rsidRPr="008F46BB">
        <w:rPr>
          <w:rStyle w:val="Bodytext3"/>
          <w:color w:val="000000" w:themeColor="text1"/>
          <w:sz w:val="28"/>
          <w:szCs w:val="28"/>
          <w:lang w:eastAsia="vi-VN"/>
        </w:rPr>
        <w:t xml:space="preserve"> Dự toán công trình lâm sinh</w:t>
      </w:r>
    </w:p>
    <w:p w:rsidR="003E3B43" w:rsidRPr="008F46BB" w:rsidRDefault="003E3B43" w:rsidP="00AC0751">
      <w:pPr>
        <w:pStyle w:val="Bodytext30"/>
        <w:shd w:val="clear" w:color="auto" w:fill="auto"/>
        <w:spacing w:line="240" w:lineRule="auto"/>
        <w:rPr>
          <w:b w:val="0"/>
          <w:color w:val="000000" w:themeColor="text1"/>
          <w:sz w:val="28"/>
          <w:szCs w:val="28"/>
        </w:rPr>
      </w:pPr>
      <w:proofErr w:type="gramStart"/>
      <w:r w:rsidRPr="008F46BB">
        <w:rPr>
          <w:rStyle w:val="Bodytext3"/>
          <w:color w:val="000000" w:themeColor="text1"/>
          <w:sz w:val="28"/>
          <w:szCs w:val="28"/>
          <w:lang w:eastAsia="vi-VN"/>
        </w:rPr>
        <w:t>Điều 6.</w:t>
      </w:r>
      <w:proofErr w:type="gramEnd"/>
      <w:r w:rsidRPr="008F46BB">
        <w:rPr>
          <w:rStyle w:val="Bodytext3"/>
          <w:color w:val="000000" w:themeColor="text1"/>
          <w:sz w:val="28"/>
          <w:szCs w:val="28"/>
          <w:lang w:eastAsia="vi-VN"/>
        </w:rPr>
        <w:t xml:space="preserve"> Hồ sơ đề nghị phê duyệt thiết kế, dự toán công trình lâm sinh</w:t>
      </w:r>
    </w:p>
    <w:p w:rsidR="003E3B43" w:rsidRPr="008F46BB" w:rsidRDefault="003E3B43" w:rsidP="00AC0751">
      <w:pPr>
        <w:spacing w:before="60" w:after="60"/>
        <w:ind w:firstLine="720"/>
        <w:jc w:val="both"/>
        <w:rPr>
          <w:rFonts w:ascii="Times New Roman" w:hAnsi="Times New Roman"/>
          <w:b/>
          <w:color w:val="000000" w:themeColor="text1"/>
          <w:szCs w:val="28"/>
        </w:rPr>
      </w:pPr>
      <w:proofErr w:type="gramStart"/>
      <w:r w:rsidRPr="008F46BB">
        <w:rPr>
          <w:rStyle w:val="Bodytext3"/>
          <w:rFonts w:ascii="Times New Roman" w:hAnsi="Times New Roman"/>
          <w:b w:val="0"/>
          <w:color w:val="000000" w:themeColor="text1"/>
          <w:sz w:val="28"/>
          <w:szCs w:val="28"/>
        </w:rPr>
        <w:t>Điều 7.</w:t>
      </w:r>
      <w:proofErr w:type="gramEnd"/>
      <w:r w:rsidRPr="008F46BB">
        <w:rPr>
          <w:rStyle w:val="Bodytext3"/>
          <w:rFonts w:ascii="Times New Roman" w:hAnsi="Times New Roman"/>
          <w:b w:val="0"/>
          <w:color w:val="000000" w:themeColor="text1"/>
          <w:sz w:val="28"/>
          <w:szCs w:val="28"/>
        </w:rPr>
        <w:t xml:space="preserve"> Thẩm quyền và quy trình thẩm định, phê duyệt thiết kế, dự toán công trình lâm sinh</w:t>
      </w:r>
    </w:p>
    <w:p w:rsidR="003E3B43" w:rsidRPr="008F46BB" w:rsidRDefault="003E3B43" w:rsidP="00AC0751">
      <w:pPr>
        <w:spacing w:before="60" w:after="60"/>
        <w:ind w:firstLine="720"/>
        <w:rPr>
          <w:rFonts w:ascii="Times New Roman" w:hAnsi="Times New Roman"/>
          <w:color w:val="000000" w:themeColor="text1"/>
          <w:szCs w:val="28"/>
        </w:rPr>
      </w:pPr>
      <w:proofErr w:type="gramStart"/>
      <w:r w:rsidRPr="008F46BB">
        <w:rPr>
          <w:rFonts w:ascii="Times New Roman" w:hAnsi="Times New Roman"/>
          <w:bCs/>
          <w:color w:val="000000" w:themeColor="text1"/>
          <w:szCs w:val="28"/>
        </w:rPr>
        <w:t>Điều 8.</w:t>
      </w:r>
      <w:proofErr w:type="gramEnd"/>
      <w:r w:rsidRPr="008F46BB">
        <w:rPr>
          <w:rFonts w:ascii="Times New Roman" w:hAnsi="Times New Roman"/>
          <w:bCs/>
          <w:color w:val="000000" w:themeColor="text1"/>
          <w:szCs w:val="28"/>
        </w:rPr>
        <w:t xml:space="preserve"> Điều chỉnh thiết kế, dự toán công trình lâm sinh</w:t>
      </w:r>
    </w:p>
    <w:p w:rsidR="003E3B43" w:rsidRPr="008F46BB" w:rsidRDefault="003E3B43" w:rsidP="00AC0751">
      <w:pPr>
        <w:pStyle w:val="Bodytext1"/>
        <w:shd w:val="clear" w:color="auto" w:fill="auto"/>
        <w:spacing w:line="240" w:lineRule="auto"/>
        <w:ind w:firstLine="720"/>
        <w:rPr>
          <w:rStyle w:val="Bodytext0"/>
          <w:bCs/>
          <w:color w:val="000000" w:themeColor="text1"/>
          <w:spacing w:val="-8"/>
          <w:sz w:val="28"/>
          <w:szCs w:val="28"/>
          <w:lang w:eastAsia="vi-VN"/>
        </w:rPr>
      </w:pPr>
      <w:r w:rsidRPr="008F46BB">
        <w:rPr>
          <w:rStyle w:val="Bodytext0"/>
          <w:bCs/>
          <w:color w:val="000000" w:themeColor="text1"/>
          <w:spacing w:val="-8"/>
          <w:sz w:val="28"/>
          <w:szCs w:val="28"/>
          <w:lang w:eastAsia="vi-VN"/>
        </w:rPr>
        <w:t xml:space="preserve">Chương III. NGHIỆM THU VÀ XỬ LÝ RỦI RO </w:t>
      </w:r>
      <w:r w:rsidR="002500D9" w:rsidRPr="008F46BB">
        <w:rPr>
          <w:rStyle w:val="Bodytext0"/>
          <w:bCs/>
          <w:color w:val="000000" w:themeColor="text1"/>
          <w:spacing w:val="-8"/>
          <w:sz w:val="28"/>
          <w:szCs w:val="28"/>
          <w:lang w:eastAsia="vi-VN"/>
        </w:rPr>
        <w:t>CÔNG TRÌNH LÂM SINH</w:t>
      </w:r>
      <w:r w:rsidR="00D343CE">
        <w:rPr>
          <w:rStyle w:val="Bodytext0"/>
          <w:bCs/>
          <w:color w:val="000000" w:themeColor="text1"/>
          <w:spacing w:val="-8"/>
          <w:sz w:val="28"/>
          <w:szCs w:val="28"/>
          <w:lang w:eastAsia="vi-VN"/>
        </w:rPr>
        <w:t xml:space="preserve"> TRONG GIAI ĐOẠN ĐẦU TƯ</w:t>
      </w:r>
    </w:p>
    <w:p w:rsidR="003E3B43" w:rsidRPr="008F46BB" w:rsidRDefault="003E3B43" w:rsidP="00AC0751">
      <w:pPr>
        <w:pStyle w:val="Bodytext30"/>
        <w:shd w:val="clear" w:color="auto" w:fill="auto"/>
        <w:spacing w:line="240" w:lineRule="auto"/>
        <w:rPr>
          <w:rStyle w:val="Bodytext3"/>
          <w:color w:val="000000" w:themeColor="text1"/>
          <w:sz w:val="28"/>
          <w:szCs w:val="28"/>
          <w:lang w:eastAsia="vi-VN"/>
        </w:rPr>
      </w:pPr>
      <w:proofErr w:type="gramStart"/>
      <w:r w:rsidRPr="008F46BB">
        <w:rPr>
          <w:rStyle w:val="Bodytext3"/>
          <w:color w:val="000000" w:themeColor="text1"/>
          <w:sz w:val="28"/>
          <w:szCs w:val="28"/>
          <w:lang w:eastAsia="vi-VN"/>
        </w:rPr>
        <w:lastRenderedPageBreak/>
        <w:t>Điều 9.</w:t>
      </w:r>
      <w:proofErr w:type="gramEnd"/>
      <w:r w:rsidRPr="008F46BB">
        <w:rPr>
          <w:rStyle w:val="Bodytext3"/>
          <w:color w:val="000000" w:themeColor="text1"/>
          <w:sz w:val="28"/>
          <w:szCs w:val="28"/>
          <w:lang w:eastAsia="vi-VN"/>
        </w:rPr>
        <w:t xml:space="preserve"> Quy định </w:t>
      </w:r>
      <w:proofErr w:type="gramStart"/>
      <w:r w:rsidRPr="008F46BB">
        <w:rPr>
          <w:rStyle w:val="Bodytext3"/>
          <w:color w:val="000000" w:themeColor="text1"/>
          <w:sz w:val="28"/>
          <w:szCs w:val="28"/>
          <w:lang w:eastAsia="vi-VN"/>
        </w:rPr>
        <w:t>chung</w:t>
      </w:r>
      <w:proofErr w:type="gramEnd"/>
      <w:r w:rsidRPr="008F46BB">
        <w:rPr>
          <w:rStyle w:val="Bodytext3"/>
          <w:color w:val="000000" w:themeColor="text1"/>
          <w:sz w:val="28"/>
          <w:szCs w:val="28"/>
          <w:lang w:eastAsia="vi-VN"/>
        </w:rPr>
        <w:t xml:space="preserve"> về nghiệm thu công trình lâm sinh</w:t>
      </w:r>
    </w:p>
    <w:p w:rsidR="003E3B43" w:rsidRPr="008F46BB" w:rsidRDefault="003E3B43" w:rsidP="00AC0751">
      <w:pPr>
        <w:pStyle w:val="Bodytext30"/>
        <w:shd w:val="clear" w:color="auto" w:fill="auto"/>
        <w:spacing w:line="240" w:lineRule="auto"/>
        <w:rPr>
          <w:rStyle w:val="Bodytext3"/>
          <w:color w:val="000000" w:themeColor="text1"/>
          <w:sz w:val="28"/>
          <w:szCs w:val="28"/>
          <w:lang w:eastAsia="vi-VN"/>
        </w:rPr>
      </w:pPr>
      <w:proofErr w:type="gramStart"/>
      <w:r w:rsidRPr="008F46BB">
        <w:rPr>
          <w:rStyle w:val="Bodytext3"/>
          <w:color w:val="000000" w:themeColor="text1"/>
          <w:sz w:val="28"/>
          <w:szCs w:val="28"/>
          <w:lang w:eastAsia="vi-VN"/>
        </w:rPr>
        <w:t>Điều 10.</w:t>
      </w:r>
      <w:proofErr w:type="gramEnd"/>
      <w:r w:rsidRPr="008F46BB">
        <w:rPr>
          <w:rStyle w:val="Bodytext3"/>
          <w:color w:val="000000" w:themeColor="text1"/>
          <w:sz w:val="28"/>
          <w:szCs w:val="28"/>
          <w:lang w:eastAsia="vi-VN"/>
        </w:rPr>
        <w:t xml:space="preserve"> Nghiệm </w:t>
      </w:r>
      <w:proofErr w:type="gramStart"/>
      <w:r w:rsidRPr="008F46BB">
        <w:rPr>
          <w:rStyle w:val="Bodytext3"/>
          <w:color w:val="000000" w:themeColor="text1"/>
          <w:sz w:val="28"/>
          <w:szCs w:val="28"/>
          <w:lang w:eastAsia="vi-VN"/>
        </w:rPr>
        <w:t>thu</w:t>
      </w:r>
      <w:proofErr w:type="gramEnd"/>
      <w:r w:rsidRPr="008F46BB">
        <w:rPr>
          <w:rStyle w:val="Bodytext3"/>
          <w:color w:val="000000" w:themeColor="text1"/>
          <w:sz w:val="28"/>
          <w:szCs w:val="28"/>
          <w:lang w:eastAsia="vi-VN"/>
        </w:rPr>
        <w:t xml:space="preserve"> trồng rừng</w:t>
      </w:r>
    </w:p>
    <w:p w:rsidR="003E3B43" w:rsidRPr="008F46BB" w:rsidRDefault="003E3B43" w:rsidP="00AC0751">
      <w:pPr>
        <w:pStyle w:val="Bodytext1"/>
        <w:shd w:val="clear" w:color="auto" w:fill="auto"/>
        <w:tabs>
          <w:tab w:val="left" w:pos="1086"/>
        </w:tabs>
        <w:spacing w:line="240" w:lineRule="auto"/>
        <w:ind w:firstLine="720"/>
        <w:rPr>
          <w:rStyle w:val="Bodytext0"/>
          <w:color w:val="000000" w:themeColor="text1"/>
          <w:sz w:val="28"/>
          <w:szCs w:val="28"/>
        </w:rPr>
      </w:pPr>
      <w:proofErr w:type="gramStart"/>
      <w:r w:rsidRPr="008F46BB">
        <w:rPr>
          <w:rStyle w:val="Bodytext0"/>
          <w:color w:val="000000" w:themeColor="text1"/>
          <w:sz w:val="28"/>
          <w:szCs w:val="28"/>
        </w:rPr>
        <w:t>Điều 11.</w:t>
      </w:r>
      <w:proofErr w:type="gramEnd"/>
      <w:r w:rsidRPr="008F46BB">
        <w:rPr>
          <w:rStyle w:val="Bodytext0"/>
          <w:color w:val="000000" w:themeColor="text1"/>
          <w:sz w:val="28"/>
          <w:szCs w:val="28"/>
        </w:rPr>
        <w:t xml:space="preserve"> Nghiệm </w:t>
      </w:r>
      <w:proofErr w:type="gramStart"/>
      <w:r w:rsidRPr="008F46BB">
        <w:rPr>
          <w:rStyle w:val="Bodytext0"/>
          <w:color w:val="000000" w:themeColor="text1"/>
          <w:sz w:val="28"/>
          <w:szCs w:val="28"/>
        </w:rPr>
        <w:t>thu</w:t>
      </w:r>
      <w:proofErr w:type="gramEnd"/>
      <w:r w:rsidRPr="008F46BB">
        <w:rPr>
          <w:rStyle w:val="Bodytext0"/>
          <w:color w:val="000000" w:themeColor="text1"/>
          <w:sz w:val="28"/>
          <w:szCs w:val="28"/>
        </w:rPr>
        <w:t xml:space="preserve"> cải tạo rừng tự nhiên</w:t>
      </w:r>
    </w:p>
    <w:p w:rsidR="003E3B43" w:rsidRPr="008F46BB" w:rsidRDefault="003E3B43" w:rsidP="00AC0751">
      <w:pPr>
        <w:pStyle w:val="Bodytext30"/>
        <w:shd w:val="clear" w:color="auto" w:fill="auto"/>
        <w:tabs>
          <w:tab w:val="left" w:pos="1086"/>
        </w:tabs>
        <w:spacing w:line="240" w:lineRule="auto"/>
        <w:rPr>
          <w:rStyle w:val="Bodytext3"/>
          <w:bCs/>
          <w:color w:val="000000" w:themeColor="text1"/>
          <w:spacing w:val="-8"/>
          <w:sz w:val="28"/>
          <w:szCs w:val="28"/>
          <w:lang w:eastAsia="vi-VN"/>
        </w:rPr>
      </w:pPr>
      <w:proofErr w:type="gramStart"/>
      <w:r w:rsidRPr="008F46BB">
        <w:rPr>
          <w:rStyle w:val="Bodytext3"/>
          <w:color w:val="000000" w:themeColor="text1"/>
          <w:spacing w:val="-8"/>
          <w:sz w:val="28"/>
          <w:szCs w:val="28"/>
        </w:rPr>
        <w:t>Điều 12.</w:t>
      </w:r>
      <w:proofErr w:type="gramEnd"/>
      <w:r w:rsidRPr="008F46BB">
        <w:rPr>
          <w:rStyle w:val="Bodytext3"/>
          <w:color w:val="000000" w:themeColor="text1"/>
          <w:spacing w:val="-8"/>
          <w:sz w:val="28"/>
          <w:szCs w:val="28"/>
        </w:rPr>
        <w:t xml:space="preserve"> Nghiệm </w:t>
      </w:r>
      <w:proofErr w:type="gramStart"/>
      <w:r w:rsidRPr="008F46BB">
        <w:rPr>
          <w:rStyle w:val="Bodytext3"/>
          <w:color w:val="000000" w:themeColor="text1"/>
          <w:spacing w:val="-8"/>
          <w:sz w:val="28"/>
          <w:szCs w:val="28"/>
        </w:rPr>
        <w:t>thu</w:t>
      </w:r>
      <w:proofErr w:type="gramEnd"/>
      <w:r w:rsidRPr="008F46BB">
        <w:rPr>
          <w:rStyle w:val="Bodytext3"/>
          <w:color w:val="000000" w:themeColor="text1"/>
          <w:spacing w:val="-8"/>
          <w:sz w:val="28"/>
          <w:szCs w:val="28"/>
        </w:rPr>
        <w:t xml:space="preserve"> khoanh nuôi xúc tiến tái sinh tự nhiên có trồng bổ sung.</w:t>
      </w:r>
    </w:p>
    <w:p w:rsidR="003E3B43" w:rsidRPr="008F46BB" w:rsidRDefault="003E3B43" w:rsidP="00AC0751">
      <w:pPr>
        <w:spacing w:before="60" w:after="60"/>
        <w:ind w:firstLine="720"/>
        <w:rPr>
          <w:rStyle w:val="Bodytext0"/>
          <w:rFonts w:ascii="Times New Roman" w:hAnsi="Times New Roman"/>
          <w:b/>
          <w:color w:val="000000" w:themeColor="text1"/>
          <w:sz w:val="28"/>
          <w:szCs w:val="28"/>
        </w:rPr>
      </w:pPr>
      <w:proofErr w:type="gramStart"/>
      <w:r w:rsidRPr="008F46BB">
        <w:rPr>
          <w:rStyle w:val="Heading40"/>
          <w:rFonts w:ascii="Times New Roman" w:hAnsi="Times New Roman"/>
          <w:b w:val="0"/>
          <w:color w:val="000000" w:themeColor="text1"/>
          <w:sz w:val="28"/>
          <w:szCs w:val="28"/>
        </w:rPr>
        <w:t>Điều 13.</w:t>
      </w:r>
      <w:proofErr w:type="gramEnd"/>
      <w:r w:rsidRPr="008F46BB">
        <w:rPr>
          <w:rStyle w:val="Heading40"/>
          <w:rFonts w:ascii="Times New Roman" w:hAnsi="Times New Roman"/>
          <w:b w:val="0"/>
          <w:color w:val="000000" w:themeColor="text1"/>
          <w:sz w:val="28"/>
          <w:szCs w:val="28"/>
        </w:rPr>
        <w:t xml:space="preserve"> Nghiệm </w:t>
      </w:r>
      <w:proofErr w:type="gramStart"/>
      <w:r w:rsidRPr="008F46BB">
        <w:rPr>
          <w:rStyle w:val="Heading40"/>
          <w:rFonts w:ascii="Times New Roman" w:hAnsi="Times New Roman"/>
          <w:b w:val="0"/>
          <w:color w:val="000000" w:themeColor="text1"/>
          <w:sz w:val="28"/>
          <w:szCs w:val="28"/>
        </w:rPr>
        <w:t>thu</w:t>
      </w:r>
      <w:proofErr w:type="gramEnd"/>
      <w:r w:rsidRPr="008F46BB">
        <w:rPr>
          <w:rStyle w:val="Heading40"/>
          <w:rFonts w:ascii="Times New Roman" w:hAnsi="Times New Roman"/>
          <w:b w:val="0"/>
          <w:color w:val="000000" w:themeColor="text1"/>
          <w:sz w:val="28"/>
          <w:szCs w:val="28"/>
        </w:rPr>
        <w:t xml:space="preserve"> khoanh nuôi xúc tiến tái sinh tự nhiên</w:t>
      </w:r>
    </w:p>
    <w:p w:rsidR="003E3B43" w:rsidRPr="008F46BB" w:rsidRDefault="003E3B43" w:rsidP="00AC0751">
      <w:pPr>
        <w:pStyle w:val="Bodytext1"/>
        <w:shd w:val="clear" w:color="auto" w:fill="auto"/>
        <w:spacing w:line="240" w:lineRule="auto"/>
        <w:ind w:firstLine="720"/>
        <w:jc w:val="left"/>
        <w:rPr>
          <w:rStyle w:val="Bodytext0"/>
          <w:color w:val="000000" w:themeColor="text1"/>
          <w:sz w:val="28"/>
          <w:szCs w:val="28"/>
          <w:lang w:eastAsia="vi-VN"/>
        </w:rPr>
      </w:pPr>
      <w:proofErr w:type="gramStart"/>
      <w:r w:rsidRPr="008F46BB">
        <w:rPr>
          <w:rStyle w:val="Bodytext0"/>
          <w:color w:val="000000" w:themeColor="text1"/>
          <w:sz w:val="28"/>
          <w:szCs w:val="28"/>
          <w:lang w:eastAsia="vi-VN"/>
        </w:rPr>
        <w:t>Điều 14.</w:t>
      </w:r>
      <w:proofErr w:type="gramEnd"/>
      <w:r w:rsidRPr="008F46BB">
        <w:rPr>
          <w:rStyle w:val="Bodytext0"/>
          <w:color w:val="000000" w:themeColor="text1"/>
          <w:sz w:val="28"/>
          <w:szCs w:val="28"/>
          <w:lang w:eastAsia="vi-VN"/>
        </w:rPr>
        <w:t xml:space="preserve"> Nghiệm </w:t>
      </w:r>
      <w:proofErr w:type="gramStart"/>
      <w:r w:rsidRPr="008F46BB">
        <w:rPr>
          <w:rStyle w:val="Bodytext0"/>
          <w:color w:val="000000" w:themeColor="text1"/>
          <w:sz w:val="28"/>
          <w:szCs w:val="28"/>
          <w:lang w:eastAsia="vi-VN"/>
        </w:rPr>
        <w:t>thu</w:t>
      </w:r>
      <w:proofErr w:type="gramEnd"/>
      <w:r w:rsidRPr="008F46BB">
        <w:rPr>
          <w:rStyle w:val="Bodytext0"/>
          <w:color w:val="000000" w:themeColor="text1"/>
          <w:sz w:val="28"/>
          <w:szCs w:val="28"/>
          <w:lang w:eastAsia="vi-VN"/>
        </w:rPr>
        <w:t xml:space="preserve"> chăm sóc rừng trồng.</w:t>
      </w:r>
    </w:p>
    <w:p w:rsidR="003E3B43" w:rsidRPr="008F46BB" w:rsidRDefault="003E3B43" w:rsidP="00AC0751">
      <w:pPr>
        <w:pStyle w:val="Bodytext1"/>
        <w:shd w:val="clear" w:color="auto" w:fill="auto"/>
        <w:tabs>
          <w:tab w:val="left" w:pos="1086"/>
        </w:tabs>
        <w:spacing w:line="240" w:lineRule="auto"/>
        <w:ind w:firstLine="720"/>
        <w:rPr>
          <w:rStyle w:val="Bodytext0"/>
          <w:bCs/>
          <w:color w:val="000000" w:themeColor="text1"/>
          <w:sz w:val="28"/>
          <w:szCs w:val="28"/>
        </w:rPr>
      </w:pPr>
      <w:proofErr w:type="gramStart"/>
      <w:r w:rsidRPr="008F46BB">
        <w:rPr>
          <w:rStyle w:val="Bodytext0"/>
          <w:color w:val="000000" w:themeColor="text1"/>
          <w:sz w:val="28"/>
          <w:szCs w:val="28"/>
        </w:rPr>
        <w:t>Điều 15.</w:t>
      </w:r>
      <w:proofErr w:type="gramEnd"/>
      <w:r w:rsidRPr="008F46BB">
        <w:rPr>
          <w:rStyle w:val="Bodytext0"/>
          <w:color w:val="000000" w:themeColor="text1"/>
          <w:sz w:val="28"/>
          <w:szCs w:val="28"/>
        </w:rPr>
        <w:t xml:space="preserve"> Nghiệm </w:t>
      </w:r>
      <w:proofErr w:type="gramStart"/>
      <w:r w:rsidRPr="008F46BB">
        <w:rPr>
          <w:rStyle w:val="Bodytext0"/>
          <w:color w:val="000000" w:themeColor="text1"/>
          <w:sz w:val="28"/>
          <w:szCs w:val="28"/>
        </w:rPr>
        <w:t>thu</w:t>
      </w:r>
      <w:proofErr w:type="gramEnd"/>
      <w:r w:rsidRPr="008F46BB">
        <w:rPr>
          <w:rStyle w:val="Bodytext0"/>
          <w:color w:val="000000" w:themeColor="text1"/>
          <w:sz w:val="28"/>
          <w:szCs w:val="28"/>
        </w:rPr>
        <w:t xml:space="preserve"> </w:t>
      </w:r>
      <w:r w:rsidR="002500D9" w:rsidRPr="008F46BB">
        <w:rPr>
          <w:rStyle w:val="Bodytext0"/>
          <w:color w:val="000000" w:themeColor="text1"/>
          <w:sz w:val="28"/>
          <w:szCs w:val="28"/>
        </w:rPr>
        <w:t xml:space="preserve">khoán </w:t>
      </w:r>
      <w:r w:rsidRPr="008F46BB">
        <w:rPr>
          <w:rStyle w:val="Bodytext0"/>
          <w:color w:val="000000" w:themeColor="text1"/>
          <w:sz w:val="28"/>
          <w:szCs w:val="28"/>
        </w:rPr>
        <w:t>bảo vệ rừng</w:t>
      </w:r>
      <w:r w:rsidR="002500D9" w:rsidRPr="008F46BB">
        <w:rPr>
          <w:rStyle w:val="Bodytext0"/>
          <w:color w:val="000000" w:themeColor="text1"/>
          <w:sz w:val="28"/>
          <w:szCs w:val="28"/>
        </w:rPr>
        <w:t>.</w:t>
      </w:r>
    </w:p>
    <w:p w:rsidR="003E3B43" w:rsidRPr="008F46BB" w:rsidRDefault="003E3B43" w:rsidP="00AC0751">
      <w:pPr>
        <w:pStyle w:val="Bodytext1"/>
        <w:shd w:val="clear" w:color="auto" w:fill="auto"/>
        <w:spacing w:line="240" w:lineRule="auto"/>
        <w:ind w:firstLine="720"/>
        <w:jc w:val="left"/>
        <w:rPr>
          <w:rStyle w:val="Bodytext0"/>
          <w:color w:val="000000" w:themeColor="text1"/>
          <w:sz w:val="28"/>
          <w:szCs w:val="28"/>
          <w:lang w:eastAsia="vi-VN"/>
        </w:rPr>
      </w:pPr>
      <w:proofErr w:type="gramStart"/>
      <w:r w:rsidRPr="008F46BB">
        <w:rPr>
          <w:rStyle w:val="Bodytext0"/>
          <w:color w:val="000000" w:themeColor="text1"/>
          <w:sz w:val="28"/>
          <w:szCs w:val="28"/>
          <w:lang w:eastAsia="vi-VN"/>
        </w:rPr>
        <w:t>Điều 16.</w:t>
      </w:r>
      <w:proofErr w:type="gramEnd"/>
      <w:r w:rsidRPr="008F46BB">
        <w:rPr>
          <w:rStyle w:val="Bodytext0"/>
          <w:color w:val="000000" w:themeColor="text1"/>
          <w:sz w:val="28"/>
          <w:szCs w:val="28"/>
          <w:lang w:eastAsia="vi-VN"/>
        </w:rPr>
        <w:t xml:space="preserve"> Nghiệm </w:t>
      </w:r>
      <w:proofErr w:type="gramStart"/>
      <w:r w:rsidRPr="008F46BB">
        <w:rPr>
          <w:rStyle w:val="Bodytext0"/>
          <w:color w:val="000000" w:themeColor="text1"/>
          <w:sz w:val="28"/>
          <w:szCs w:val="28"/>
          <w:lang w:eastAsia="vi-VN"/>
        </w:rPr>
        <w:t>thu</w:t>
      </w:r>
      <w:proofErr w:type="gramEnd"/>
      <w:r w:rsidRPr="008F46BB">
        <w:rPr>
          <w:rStyle w:val="Bodytext0"/>
          <w:color w:val="000000" w:themeColor="text1"/>
          <w:sz w:val="28"/>
          <w:szCs w:val="28"/>
          <w:lang w:eastAsia="vi-VN"/>
        </w:rPr>
        <w:t xml:space="preserve"> nuôi dưỡng rừng trồng.</w:t>
      </w:r>
    </w:p>
    <w:p w:rsidR="003E3B43" w:rsidRPr="008F46BB" w:rsidRDefault="003E3B43" w:rsidP="00AC0751">
      <w:pPr>
        <w:pStyle w:val="Bodytext1"/>
        <w:shd w:val="clear" w:color="auto" w:fill="auto"/>
        <w:tabs>
          <w:tab w:val="left" w:pos="1086"/>
        </w:tabs>
        <w:spacing w:line="240" w:lineRule="auto"/>
        <w:ind w:firstLine="720"/>
        <w:rPr>
          <w:rStyle w:val="Bodytext0"/>
          <w:color w:val="000000" w:themeColor="text1"/>
          <w:sz w:val="28"/>
          <w:szCs w:val="28"/>
          <w:lang w:eastAsia="vi-VN"/>
        </w:rPr>
      </w:pPr>
      <w:proofErr w:type="gramStart"/>
      <w:r w:rsidRPr="008F46BB">
        <w:rPr>
          <w:rStyle w:val="Bodytext0"/>
          <w:color w:val="000000" w:themeColor="text1"/>
          <w:sz w:val="28"/>
          <w:szCs w:val="28"/>
          <w:lang w:eastAsia="vi-VN"/>
        </w:rPr>
        <w:t>Điều 17.</w:t>
      </w:r>
      <w:proofErr w:type="gramEnd"/>
      <w:r w:rsidRPr="008F46BB">
        <w:rPr>
          <w:rStyle w:val="Bodytext0"/>
          <w:color w:val="000000" w:themeColor="text1"/>
          <w:sz w:val="28"/>
          <w:szCs w:val="28"/>
          <w:lang w:eastAsia="vi-VN"/>
        </w:rPr>
        <w:t xml:space="preserve"> Nghiệm </w:t>
      </w:r>
      <w:proofErr w:type="gramStart"/>
      <w:r w:rsidRPr="008F46BB">
        <w:rPr>
          <w:rStyle w:val="Bodytext0"/>
          <w:color w:val="000000" w:themeColor="text1"/>
          <w:sz w:val="28"/>
          <w:szCs w:val="28"/>
          <w:lang w:eastAsia="vi-VN"/>
        </w:rPr>
        <w:t>thu</w:t>
      </w:r>
      <w:proofErr w:type="gramEnd"/>
      <w:r w:rsidRPr="008F46BB">
        <w:rPr>
          <w:rStyle w:val="Bodytext0"/>
          <w:color w:val="000000" w:themeColor="text1"/>
          <w:sz w:val="28"/>
          <w:szCs w:val="28"/>
          <w:lang w:eastAsia="vi-VN"/>
        </w:rPr>
        <w:t xml:space="preserve"> nuôi dưỡng rừng tự nhiên</w:t>
      </w:r>
      <w:r w:rsidR="00B16B57" w:rsidRPr="008F46BB">
        <w:rPr>
          <w:rStyle w:val="Bodytext0"/>
          <w:color w:val="000000" w:themeColor="text1"/>
          <w:sz w:val="28"/>
          <w:szCs w:val="28"/>
          <w:lang w:eastAsia="vi-VN"/>
        </w:rPr>
        <w:t>.</w:t>
      </w:r>
    </w:p>
    <w:p w:rsidR="003E3B43" w:rsidRPr="008F46BB" w:rsidRDefault="003E3B43" w:rsidP="00AC0751">
      <w:pPr>
        <w:pStyle w:val="Bodytext1"/>
        <w:shd w:val="clear" w:color="auto" w:fill="auto"/>
        <w:tabs>
          <w:tab w:val="left" w:pos="1086"/>
        </w:tabs>
        <w:spacing w:line="240" w:lineRule="auto"/>
        <w:ind w:firstLine="720"/>
        <w:rPr>
          <w:rStyle w:val="Bodytext0"/>
          <w:color w:val="000000" w:themeColor="text1"/>
          <w:sz w:val="28"/>
          <w:szCs w:val="28"/>
          <w:lang w:eastAsia="vi-VN"/>
        </w:rPr>
      </w:pPr>
      <w:proofErr w:type="gramStart"/>
      <w:r w:rsidRPr="008F46BB">
        <w:rPr>
          <w:rStyle w:val="Bodytext0"/>
          <w:color w:val="000000" w:themeColor="text1"/>
          <w:sz w:val="28"/>
          <w:szCs w:val="28"/>
          <w:lang w:eastAsia="vi-VN"/>
        </w:rPr>
        <w:t>Điều 18.</w:t>
      </w:r>
      <w:proofErr w:type="gramEnd"/>
      <w:r w:rsidRPr="008F46BB">
        <w:rPr>
          <w:rStyle w:val="Bodytext0"/>
          <w:color w:val="000000" w:themeColor="text1"/>
          <w:sz w:val="28"/>
          <w:szCs w:val="28"/>
          <w:lang w:eastAsia="vi-VN"/>
        </w:rPr>
        <w:t xml:space="preserve"> Nghiệm </w:t>
      </w:r>
      <w:proofErr w:type="gramStart"/>
      <w:r w:rsidRPr="008F46BB">
        <w:rPr>
          <w:rStyle w:val="Bodytext0"/>
          <w:color w:val="000000" w:themeColor="text1"/>
          <w:sz w:val="28"/>
          <w:szCs w:val="28"/>
          <w:lang w:eastAsia="vi-VN"/>
        </w:rPr>
        <w:t>thu</w:t>
      </w:r>
      <w:proofErr w:type="gramEnd"/>
      <w:r w:rsidRPr="008F46BB">
        <w:rPr>
          <w:rStyle w:val="Bodytext0"/>
          <w:color w:val="000000" w:themeColor="text1"/>
          <w:sz w:val="28"/>
          <w:szCs w:val="28"/>
          <w:lang w:eastAsia="vi-VN"/>
        </w:rPr>
        <w:t xml:space="preserve"> làm giàu rừng tự nhiên</w:t>
      </w:r>
      <w:r w:rsidR="00B16B57" w:rsidRPr="008F46BB">
        <w:rPr>
          <w:rStyle w:val="Bodytext0"/>
          <w:color w:val="000000" w:themeColor="text1"/>
          <w:sz w:val="28"/>
          <w:szCs w:val="28"/>
          <w:lang w:eastAsia="vi-VN"/>
        </w:rPr>
        <w:t>.</w:t>
      </w:r>
    </w:p>
    <w:p w:rsidR="003E3B43" w:rsidRPr="008F46BB" w:rsidRDefault="003E3B43" w:rsidP="00AC0751">
      <w:pPr>
        <w:pStyle w:val="Bodytext30"/>
        <w:shd w:val="clear" w:color="auto" w:fill="auto"/>
        <w:spacing w:line="240" w:lineRule="auto"/>
        <w:rPr>
          <w:b w:val="0"/>
          <w:color w:val="000000" w:themeColor="text1"/>
          <w:sz w:val="28"/>
          <w:szCs w:val="28"/>
        </w:rPr>
      </w:pPr>
      <w:proofErr w:type="gramStart"/>
      <w:r w:rsidRPr="008F46BB">
        <w:rPr>
          <w:rStyle w:val="Bodytext3"/>
          <w:color w:val="000000" w:themeColor="text1"/>
          <w:sz w:val="28"/>
          <w:szCs w:val="28"/>
          <w:lang w:eastAsia="vi-VN"/>
        </w:rPr>
        <w:t>Điều 19.</w:t>
      </w:r>
      <w:proofErr w:type="gramEnd"/>
      <w:r w:rsidRPr="008F46BB">
        <w:rPr>
          <w:rStyle w:val="Bodytext3"/>
          <w:color w:val="000000" w:themeColor="text1"/>
          <w:sz w:val="28"/>
          <w:szCs w:val="28"/>
          <w:lang w:eastAsia="vi-VN"/>
        </w:rPr>
        <w:t xml:space="preserve"> Xử lý rủi ro</w:t>
      </w:r>
      <w:r w:rsidR="00D343CE">
        <w:rPr>
          <w:rStyle w:val="Bodytext3"/>
          <w:color w:val="000000" w:themeColor="text1"/>
          <w:sz w:val="28"/>
          <w:szCs w:val="28"/>
          <w:lang w:eastAsia="vi-VN"/>
        </w:rPr>
        <w:t xml:space="preserve"> </w:t>
      </w:r>
      <w:r w:rsidR="00D0363D">
        <w:rPr>
          <w:rStyle w:val="Bodytext3"/>
          <w:color w:val="000000" w:themeColor="text1"/>
          <w:sz w:val="28"/>
          <w:szCs w:val="28"/>
          <w:lang w:eastAsia="vi-VN"/>
        </w:rPr>
        <w:t xml:space="preserve">do các nguyên nhân </w:t>
      </w:r>
      <w:r w:rsidR="00D343CE">
        <w:rPr>
          <w:rStyle w:val="Bodytext3"/>
          <w:color w:val="000000" w:themeColor="text1"/>
          <w:sz w:val="28"/>
          <w:szCs w:val="28"/>
          <w:lang w:eastAsia="vi-VN"/>
        </w:rPr>
        <w:t>bất khả kháng</w:t>
      </w:r>
      <w:r w:rsidRPr="008F46BB">
        <w:rPr>
          <w:rStyle w:val="Bodytext3"/>
          <w:color w:val="000000" w:themeColor="text1"/>
          <w:sz w:val="28"/>
          <w:szCs w:val="28"/>
          <w:lang w:eastAsia="vi-VN"/>
        </w:rPr>
        <w:t xml:space="preserve"> đối với công trình lâm sinh</w:t>
      </w:r>
      <w:r w:rsidR="00B16B57" w:rsidRPr="008F46BB">
        <w:rPr>
          <w:rStyle w:val="Bodytext3"/>
          <w:color w:val="000000" w:themeColor="text1"/>
          <w:sz w:val="28"/>
          <w:szCs w:val="28"/>
          <w:lang w:eastAsia="vi-VN"/>
        </w:rPr>
        <w:t>.</w:t>
      </w:r>
    </w:p>
    <w:p w:rsidR="003E3B43" w:rsidRPr="008F46BB" w:rsidRDefault="003E3B43" w:rsidP="00AC0751">
      <w:pPr>
        <w:spacing w:before="60" w:after="60"/>
        <w:ind w:firstLine="720"/>
        <w:rPr>
          <w:rStyle w:val="Bodytext0"/>
          <w:rFonts w:ascii="Times New Roman" w:hAnsi="Times New Roman"/>
          <w:color w:val="000000" w:themeColor="text1"/>
          <w:sz w:val="28"/>
          <w:szCs w:val="28"/>
          <w:lang w:eastAsia="vi-VN"/>
        </w:rPr>
      </w:pPr>
      <w:r w:rsidRPr="008F46BB">
        <w:rPr>
          <w:rStyle w:val="Bodytext0"/>
          <w:rFonts w:ascii="Times New Roman" w:hAnsi="Times New Roman"/>
          <w:color w:val="000000" w:themeColor="text1"/>
          <w:sz w:val="28"/>
          <w:szCs w:val="28"/>
        </w:rPr>
        <w:t>Chương IV.</w:t>
      </w:r>
      <w:r w:rsidRPr="008F46BB">
        <w:rPr>
          <w:rStyle w:val="Bodytext0"/>
          <w:rFonts w:ascii="Times New Roman" w:hAnsi="Times New Roman"/>
          <w:color w:val="000000" w:themeColor="text1"/>
          <w:sz w:val="28"/>
          <w:szCs w:val="28"/>
          <w:lang w:eastAsia="vi-VN"/>
        </w:rPr>
        <w:t>TỔ CHỨC THỰC HIỆN</w:t>
      </w:r>
    </w:p>
    <w:p w:rsidR="003E3B43" w:rsidRPr="008F46BB" w:rsidRDefault="003E3B43" w:rsidP="00AC0751">
      <w:pPr>
        <w:pStyle w:val="NormalWeb"/>
        <w:widowControl w:val="0"/>
        <w:spacing w:before="60" w:beforeAutospacing="0" w:after="60" w:afterAutospacing="0"/>
        <w:ind w:firstLine="720"/>
        <w:jc w:val="both"/>
        <w:rPr>
          <w:rFonts w:ascii="Times New Roman" w:hAnsi="Times New Roman" w:cs="Times New Roman"/>
          <w:color w:val="000000" w:themeColor="text1"/>
          <w:sz w:val="28"/>
          <w:szCs w:val="28"/>
        </w:rPr>
      </w:pPr>
      <w:r w:rsidRPr="008F46BB">
        <w:rPr>
          <w:rFonts w:ascii="Times New Roman" w:hAnsi="Times New Roman" w:cs="Times New Roman"/>
          <w:bCs/>
          <w:color w:val="000000" w:themeColor="text1"/>
          <w:sz w:val="28"/>
          <w:szCs w:val="28"/>
          <w:lang w:val="vi-VN"/>
        </w:rPr>
        <w:t xml:space="preserve">Điều </w:t>
      </w:r>
      <w:r w:rsidRPr="008F46BB">
        <w:rPr>
          <w:rFonts w:ascii="Times New Roman" w:hAnsi="Times New Roman" w:cs="Times New Roman"/>
          <w:bCs/>
          <w:color w:val="000000" w:themeColor="text1"/>
          <w:sz w:val="28"/>
          <w:szCs w:val="28"/>
        </w:rPr>
        <w:t>20</w:t>
      </w:r>
      <w:r w:rsidRPr="008F46BB">
        <w:rPr>
          <w:rFonts w:ascii="Times New Roman" w:hAnsi="Times New Roman" w:cs="Times New Roman"/>
          <w:bCs/>
          <w:color w:val="000000" w:themeColor="text1"/>
          <w:sz w:val="28"/>
          <w:szCs w:val="28"/>
          <w:lang w:val="vi-VN"/>
        </w:rPr>
        <w:t xml:space="preserve">. Trách nhiệm của </w:t>
      </w:r>
      <w:r w:rsidRPr="008F46BB">
        <w:rPr>
          <w:rFonts w:ascii="Times New Roman" w:hAnsi="Times New Roman" w:cs="Times New Roman"/>
          <w:bCs/>
          <w:color w:val="000000" w:themeColor="text1"/>
          <w:sz w:val="28"/>
          <w:szCs w:val="28"/>
        </w:rPr>
        <w:t>Tổng cục Lâm nghiệp</w:t>
      </w:r>
    </w:p>
    <w:p w:rsidR="003E3B43" w:rsidRPr="008F46BB" w:rsidRDefault="003E3B43" w:rsidP="00AC0751">
      <w:pPr>
        <w:pStyle w:val="NormalWeb"/>
        <w:widowControl w:val="0"/>
        <w:spacing w:before="60" w:beforeAutospacing="0" w:after="60" w:afterAutospacing="0"/>
        <w:ind w:firstLine="720"/>
        <w:jc w:val="both"/>
        <w:rPr>
          <w:rFonts w:ascii="Times New Roman" w:hAnsi="Times New Roman" w:cs="Times New Roman"/>
          <w:color w:val="000000" w:themeColor="text1"/>
          <w:sz w:val="28"/>
          <w:szCs w:val="28"/>
        </w:rPr>
      </w:pPr>
      <w:r w:rsidRPr="008F46BB">
        <w:rPr>
          <w:rFonts w:ascii="Times New Roman" w:hAnsi="Times New Roman" w:cs="Times New Roman"/>
          <w:bCs/>
          <w:color w:val="000000" w:themeColor="text1"/>
          <w:sz w:val="28"/>
          <w:szCs w:val="28"/>
          <w:lang w:val="vi-VN"/>
        </w:rPr>
        <w:t xml:space="preserve">Điều </w:t>
      </w:r>
      <w:r w:rsidRPr="008F46BB">
        <w:rPr>
          <w:rFonts w:ascii="Times New Roman" w:hAnsi="Times New Roman" w:cs="Times New Roman"/>
          <w:bCs/>
          <w:color w:val="000000" w:themeColor="text1"/>
          <w:sz w:val="28"/>
          <w:szCs w:val="28"/>
        </w:rPr>
        <w:t>21</w:t>
      </w:r>
      <w:r w:rsidRPr="008F46BB">
        <w:rPr>
          <w:rFonts w:ascii="Times New Roman" w:hAnsi="Times New Roman" w:cs="Times New Roman"/>
          <w:bCs/>
          <w:color w:val="000000" w:themeColor="text1"/>
          <w:sz w:val="28"/>
          <w:szCs w:val="28"/>
          <w:lang w:val="vi-VN"/>
        </w:rPr>
        <w:t>. Trách nhiệm của</w:t>
      </w:r>
      <w:r w:rsidRPr="008F46BB">
        <w:rPr>
          <w:rFonts w:ascii="Times New Roman" w:hAnsi="Times New Roman" w:cs="Times New Roman"/>
          <w:bCs/>
          <w:color w:val="000000" w:themeColor="text1"/>
          <w:sz w:val="28"/>
          <w:szCs w:val="28"/>
        </w:rPr>
        <w:t xml:space="preserve"> cấp quyết định đầu tư</w:t>
      </w:r>
    </w:p>
    <w:p w:rsidR="003E3B43" w:rsidRPr="008F46BB" w:rsidRDefault="003E3B43" w:rsidP="00AC0751">
      <w:pPr>
        <w:pStyle w:val="NormalWeb"/>
        <w:widowControl w:val="0"/>
        <w:spacing w:before="60" w:beforeAutospacing="0" w:after="60" w:afterAutospacing="0"/>
        <w:ind w:firstLine="720"/>
        <w:jc w:val="both"/>
        <w:rPr>
          <w:rFonts w:ascii="Times New Roman" w:hAnsi="Times New Roman" w:cs="Times New Roman"/>
          <w:color w:val="000000" w:themeColor="text1"/>
          <w:sz w:val="28"/>
          <w:szCs w:val="28"/>
        </w:rPr>
      </w:pPr>
      <w:r w:rsidRPr="008F46BB">
        <w:rPr>
          <w:rFonts w:ascii="Times New Roman" w:hAnsi="Times New Roman" w:cs="Times New Roman"/>
          <w:bCs/>
          <w:color w:val="000000" w:themeColor="text1"/>
          <w:sz w:val="28"/>
          <w:szCs w:val="28"/>
          <w:lang w:val="vi-VN"/>
        </w:rPr>
        <w:t xml:space="preserve">Điều </w:t>
      </w:r>
      <w:r w:rsidRPr="008F46BB">
        <w:rPr>
          <w:rFonts w:ascii="Times New Roman" w:hAnsi="Times New Roman" w:cs="Times New Roman"/>
          <w:bCs/>
          <w:color w:val="000000" w:themeColor="text1"/>
          <w:sz w:val="28"/>
          <w:szCs w:val="28"/>
        </w:rPr>
        <w:t>22</w:t>
      </w:r>
      <w:r w:rsidRPr="008F46BB">
        <w:rPr>
          <w:rFonts w:ascii="Times New Roman" w:hAnsi="Times New Roman" w:cs="Times New Roman"/>
          <w:bCs/>
          <w:color w:val="000000" w:themeColor="text1"/>
          <w:sz w:val="28"/>
          <w:szCs w:val="28"/>
          <w:lang w:val="vi-VN"/>
        </w:rPr>
        <w:t>. Xử lý chuyển tiếp</w:t>
      </w:r>
      <w:r w:rsidRPr="008F46BB">
        <w:rPr>
          <w:rFonts w:ascii="Times New Roman" w:hAnsi="Times New Roman" w:cs="Times New Roman"/>
          <w:bCs/>
          <w:color w:val="000000" w:themeColor="text1"/>
          <w:sz w:val="28"/>
          <w:szCs w:val="28"/>
        </w:rPr>
        <w:t xml:space="preserve"> và hiệu lực thi hành</w:t>
      </w:r>
      <w:r w:rsidRPr="008F46BB">
        <w:rPr>
          <w:rFonts w:ascii="Times New Roman" w:hAnsi="Times New Roman" w:cs="Times New Roman"/>
          <w:bCs/>
          <w:color w:val="000000" w:themeColor="text1"/>
          <w:sz w:val="28"/>
          <w:szCs w:val="28"/>
          <w:lang w:val="vi-VN"/>
        </w:rPr>
        <w:t xml:space="preserve"> </w:t>
      </w:r>
    </w:p>
    <w:p w:rsidR="003E3B43" w:rsidRPr="008F46BB" w:rsidRDefault="003E3B43" w:rsidP="00AC0751">
      <w:pPr>
        <w:pStyle w:val="NormalWeb"/>
        <w:widowControl w:val="0"/>
        <w:spacing w:before="60" w:beforeAutospacing="0" w:after="60" w:afterAutospacing="0"/>
        <w:ind w:firstLine="720"/>
        <w:jc w:val="both"/>
        <w:rPr>
          <w:rFonts w:ascii="Times New Roman" w:hAnsi="Times New Roman" w:cs="Times New Roman"/>
          <w:color w:val="000000" w:themeColor="text1"/>
          <w:sz w:val="28"/>
          <w:szCs w:val="28"/>
          <w:lang w:val="vi-VN"/>
        </w:rPr>
      </w:pPr>
      <w:r w:rsidRPr="008F46BB">
        <w:rPr>
          <w:rFonts w:ascii="Times New Roman" w:hAnsi="Times New Roman" w:cs="Times New Roman"/>
          <w:color w:val="000000" w:themeColor="text1"/>
          <w:sz w:val="28"/>
          <w:szCs w:val="28"/>
          <w:lang w:val="vi-VN"/>
        </w:rPr>
        <w:t>Phần Phụ lục, gồm: 03 Phụ lục, các hệ thống biểu, mẫu như sau:</w:t>
      </w:r>
    </w:p>
    <w:p w:rsidR="0079777D" w:rsidRPr="008F46BB" w:rsidRDefault="003E3B43" w:rsidP="00AC0751">
      <w:pPr>
        <w:pStyle w:val="NormalWeb"/>
        <w:widowControl w:val="0"/>
        <w:spacing w:before="60" w:beforeAutospacing="0" w:after="60" w:afterAutospacing="0"/>
        <w:ind w:firstLine="720"/>
        <w:jc w:val="both"/>
        <w:rPr>
          <w:rFonts w:ascii="Times New Roman" w:hAnsi="Times New Roman" w:cs="Times New Roman"/>
          <w:color w:val="000000" w:themeColor="text1"/>
          <w:sz w:val="28"/>
          <w:szCs w:val="28"/>
        </w:rPr>
      </w:pPr>
      <w:r w:rsidRPr="008F46BB">
        <w:rPr>
          <w:rFonts w:ascii="Times New Roman" w:hAnsi="Times New Roman" w:cs="Times New Roman"/>
          <w:color w:val="000000" w:themeColor="text1"/>
          <w:sz w:val="28"/>
          <w:szCs w:val="28"/>
          <w:lang w:val="vi-VN"/>
        </w:rPr>
        <w:t>- Phụ lục I: Đề cương thuyết minh thiết kế công trình lâm sinh</w:t>
      </w:r>
    </w:p>
    <w:p w:rsidR="003E3B43" w:rsidRPr="008F46BB" w:rsidRDefault="003E3B43" w:rsidP="00AC0751">
      <w:pPr>
        <w:pStyle w:val="NormalWeb"/>
        <w:widowControl w:val="0"/>
        <w:spacing w:before="60" w:beforeAutospacing="0" w:after="60" w:afterAutospacing="0"/>
        <w:ind w:firstLine="720"/>
        <w:jc w:val="both"/>
        <w:rPr>
          <w:rFonts w:ascii="Times New Roman" w:hAnsi="Times New Roman" w:cs="Times New Roman"/>
          <w:color w:val="000000" w:themeColor="text1"/>
          <w:sz w:val="28"/>
          <w:szCs w:val="28"/>
        </w:rPr>
      </w:pPr>
      <w:r w:rsidRPr="008F46BB">
        <w:rPr>
          <w:rFonts w:ascii="Times New Roman" w:hAnsi="Times New Roman" w:cs="Times New Roman"/>
          <w:color w:val="000000" w:themeColor="text1"/>
          <w:sz w:val="28"/>
          <w:szCs w:val="28"/>
          <w:lang w:val="vi-VN"/>
        </w:rPr>
        <w:t xml:space="preserve">- Phụ lục II: Chỉ tiêu nghiệm thu </w:t>
      </w:r>
      <w:r w:rsidR="0079777D" w:rsidRPr="008F46BB">
        <w:rPr>
          <w:rFonts w:ascii="Times New Roman" w:hAnsi="Times New Roman" w:cs="Times New Roman"/>
          <w:color w:val="000000" w:themeColor="text1"/>
          <w:sz w:val="28"/>
          <w:szCs w:val="28"/>
        </w:rPr>
        <w:t>công trình lâm sinh</w:t>
      </w:r>
    </w:p>
    <w:p w:rsidR="003E3B43" w:rsidRPr="008F46BB" w:rsidRDefault="003E3B43" w:rsidP="00AC0751">
      <w:pPr>
        <w:pStyle w:val="NormalWeb"/>
        <w:widowControl w:val="0"/>
        <w:spacing w:before="60" w:beforeAutospacing="0" w:after="60" w:afterAutospacing="0"/>
        <w:ind w:firstLine="720"/>
        <w:jc w:val="both"/>
        <w:rPr>
          <w:rFonts w:ascii="Times New Roman" w:hAnsi="Times New Roman" w:cs="Times New Roman"/>
          <w:color w:val="000000" w:themeColor="text1"/>
          <w:sz w:val="28"/>
          <w:szCs w:val="28"/>
        </w:rPr>
      </w:pPr>
      <w:r w:rsidRPr="008F46BB">
        <w:rPr>
          <w:rFonts w:ascii="Times New Roman" w:hAnsi="Times New Roman" w:cs="Times New Roman"/>
          <w:color w:val="000000" w:themeColor="text1"/>
          <w:sz w:val="28"/>
          <w:szCs w:val="28"/>
          <w:lang w:val="vi-VN"/>
        </w:rPr>
        <w:t>- Phụ lục I</w:t>
      </w:r>
      <w:r w:rsidRPr="008F46BB">
        <w:rPr>
          <w:rFonts w:ascii="Times New Roman" w:hAnsi="Times New Roman" w:cs="Times New Roman"/>
          <w:color w:val="000000" w:themeColor="text1"/>
          <w:sz w:val="28"/>
          <w:szCs w:val="28"/>
        </w:rPr>
        <w:t>II</w:t>
      </w:r>
      <w:r w:rsidRPr="008F46BB">
        <w:rPr>
          <w:rFonts w:ascii="Times New Roman" w:hAnsi="Times New Roman" w:cs="Times New Roman"/>
          <w:color w:val="000000" w:themeColor="text1"/>
          <w:sz w:val="28"/>
          <w:szCs w:val="28"/>
          <w:lang w:val="vi-VN"/>
        </w:rPr>
        <w:t xml:space="preserve">: Mẫu văn bản liên quan đến </w:t>
      </w:r>
      <w:r w:rsidR="00096C64">
        <w:rPr>
          <w:rFonts w:ascii="Times New Roman" w:hAnsi="Times New Roman" w:cs="Times New Roman"/>
          <w:color w:val="000000" w:themeColor="text1"/>
          <w:sz w:val="28"/>
          <w:szCs w:val="28"/>
        </w:rPr>
        <w:t>t</w:t>
      </w:r>
      <w:r w:rsidRPr="008F46BB">
        <w:rPr>
          <w:rFonts w:ascii="Times New Roman" w:hAnsi="Times New Roman" w:cs="Times New Roman"/>
          <w:color w:val="000000" w:themeColor="text1"/>
          <w:sz w:val="28"/>
          <w:szCs w:val="28"/>
          <w:lang w:val="vi-VN"/>
        </w:rPr>
        <w:t>hẩm định, phê duyệt, nghiệm thu công trình lâm sinh</w:t>
      </w:r>
    </w:p>
    <w:p w:rsidR="003E3B43" w:rsidRPr="008F46BB" w:rsidRDefault="003E3B43" w:rsidP="00AC0751">
      <w:pPr>
        <w:spacing w:before="60" w:after="60"/>
        <w:ind w:firstLine="720"/>
        <w:jc w:val="center"/>
        <w:rPr>
          <w:rFonts w:ascii="Times New Roman" w:hAnsi="Times New Roman"/>
          <w:i/>
          <w:color w:val="000000" w:themeColor="text1"/>
          <w:szCs w:val="28"/>
        </w:rPr>
      </w:pPr>
      <w:r w:rsidRPr="008F46BB">
        <w:rPr>
          <w:rFonts w:ascii="Times New Roman" w:hAnsi="Times New Roman"/>
          <w:i/>
          <w:color w:val="000000" w:themeColor="text1"/>
          <w:szCs w:val="28"/>
        </w:rPr>
        <w:t xml:space="preserve">(Chi tiết tại dự thảo Thông tư kèm </w:t>
      </w:r>
      <w:proofErr w:type="gramStart"/>
      <w:r w:rsidRPr="008F46BB">
        <w:rPr>
          <w:rFonts w:ascii="Times New Roman" w:hAnsi="Times New Roman"/>
          <w:i/>
          <w:color w:val="000000" w:themeColor="text1"/>
          <w:szCs w:val="28"/>
        </w:rPr>
        <w:t>theo</w:t>
      </w:r>
      <w:proofErr w:type="gramEnd"/>
      <w:r w:rsidRPr="008F46BB">
        <w:rPr>
          <w:rFonts w:ascii="Times New Roman" w:hAnsi="Times New Roman"/>
          <w:i/>
          <w:color w:val="000000" w:themeColor="text1"/>
          <w:szCs w:val="28"/>
        </w:rPr>
        <w:t>).</w:t>
      </w:r>
    </w:p>
    <w:p w:rsidR="001C08CB" w:rsidRPr="008F46BB" w:rsidRDefault="00B02022" w:rsidP="00AC0751">
      <w:pPr>
        <w:pStyle w:val="NormalWeb"/>
        <w:widowControl w:val="0"/>
        <w:spacing w:before="60" w:beforeAutospacing="0" w:after="60" w:afterAutospacing="0"/>
        <w:ind w:firstLine="720"/>
        <w:jc w:val="both"/>
        <w:rPr>
          <w:rFonts w:ascii="Times New Roman" w:eastAsia="Times New Roman" w:hAnsi="Times New Roman" w:cs="Times New Roman"/>
          <w:b/>
          <w:color w:val="000000" w:themeColor="text1"/>
          <w:sz w:val="28"/>
          <w:szCs w:val="28"/>
        </w:rPr>
      </w:pPr>
      <w:r w:rsidRPr="008F46BB">
        <w:rPr>
          <w:rFonts w:ascii="Times New Roman" w:eastAsia="Times New Roman" w:hAnsi="Times New Roman" w:cs="Times New Roman"/>
          <w:b/>
          <w:color w:val="000000" w:themeColor="text1"/>
          <w:sz w:val="28"/>
          <w:szCs w:val="28"/>
        </w:rPr>
        <w:t>3. Nội dung cơ bản</w:t>
      </w:r>
    </w:p>
    <w:p w:rsidR="00B02022" w:rsidRPr="00D343CE" w:rsidRDefault="00B02022" w:rsidP="00AC0751">
      <w:pPr>
        <w:pStyle w:val="NormalWeb"/>
        <w:widowControl w:val="0"/>
        <w:spacing w:before="60" w:beforeAutospacing="0" w:after="60" w:afterAutospacing="0"/>
        <w:ind w:firstLine="720"/>
        <w:jc w:val="both"/>
        <w:rPr>
          <w:rFonts w:ascii="Times New Roman" w:eastAsia="Times New Roman" w:hAnsi="Times New Roman" w:cs="Times New Roman"/>
          <w:b/>
          <w:color w:val="000000" w:themeColor="text1"/>
          <w:sz w:val="28"/>
          <w:szCs w:val="28"/>
        </w:rPr>
      </w:pPr>
      <w:r w:rsidRPr="00D343CE">
        <w:rPr>
          <w:rFonts w:ascii="Times New Roman" w:eastAsia="Times New Roman" w:hAnsi="Times New Roman" w:cs="Times New Roman"/>
          <w:b/>
          <w:color w:val="000000" w:themeColor="text1"/>
          <w:sz w:val="28"/>
          <w:szCs w:val="28"/>
        </w:rPr>
        <w:t xml:space="preserve">a) Phạm </w:t>
      </w:r>
      <w:proofErr w:type="gramStart"/>
      <w:r w:rsidR="00E74C6A" w:rsidRPr="00D343CE">
        <w:rPr>
          <w:rFonts w:ascii="Times New Roman" w:eastAsia="Times New Roman" w:hAnsi="Times New Roman" w:cs="Times New Roman"/>
          <w:b/>
          <w:color w:val="000000" w:themeColor="text1"/>
          <w:sz w:val="28"/>
          <w:szCs w:val="28"/>
        </w:rPr>
        <w:t>vi</w:t>
      </w:r>
      <w:proofErr w:type="gramEnd"/>
      <w:r w:rsidR="00E74C6A" w:rsidRPr="00D343CE">
        <w:rPr>
          <w:rFonts w:ascii="Times New Roman" w:eastAsia="Times New Roman" w:hAnsi="Times New Roman" w:cs="Times New Roman"/>
          <w:b/>
          <w:color w:val="000000" w:themeColor="text1"/>
          <w:sz w:val="28"/>
          <w:szCs w:val="28"/>
        </w:rPr>
        <w:t xml:space="preserve"> điều chỉnh và đối tượng áp dụng</w:t>
      </w:r>
    </w:p>
    <w:p w:rsidR="00E74C6A" w:rsidRPr="008F46BB" w:rsidRDefault="00E74C6A" w:rsidP="00AC0751">
      <w:pPr>
        <w:pStyle w:val="Bodytext30"/>
        <w:shd w:val="clear" w:color="auto" w:fill="auto"/>
        <w:spacing w:line="240" w:lineRule="auto"/>
        <w:rPr>
          <w:rStyle w:val="Bodytext0"/>
          <w:rFonts w:eastAsia="Calibri"/>
          <w:b w:val="0"/>
          <w:bCs w:val="0"/>
          <w:color w:val="000000" w:themeColor="text1"/>
          <w:sz w:val="28"/>
          <w:szCs w:val="28"/>
          <w:lang w:eastAsia="vi-VN"/>
        </w:rPr>
      </w:pPr>
      <w:r w:rsidRPr="008F46BB">
        <w:rPr>
          <w:rStyle w:val="Bodytext0"/>
          <w:rFonts w:eastAsia="Calibri"/>
          <w:b w:val="0"/>
          <w:bCs w:val="0"/>
          <w:color w:val="000000" w:themeColor="text1"/>
          <w:sz w:val="28"/>
          <w:szCs w:val="28"/>
          <w:lang w:eastAsia="vi-VN"/>
        </w:rPr>
        <w:t xml:space="preserve">Thông tư này hướng dẫn một số nội dung quản lý đầu tư công trình lâm sinh gồm: Lập, thẩm định, phê duyệt thiết kế và dự toán công trình lâm sinh; nghiệm </w:t>
      </w:r>
      <w:proofErr w:type="gramStart"/>
      <w:r w:rsidRPr="008F46BB">
        <w:rPr>
          <w:rStyle w:val="Bodytext0"/>
          <w:rFonts w:eastAsia="Calibri"/>
          <w:b w:val="0"/>
          <w:bCs w:val="0"/>
          <w:color w:val="000000" w:themeColor="text1"/>
          <w:sz w:val="28"/>
          <w:szCs w:val="28"/>
          <w:lang w:eastAsia="vi-VN"/>
        </w:rPr>
        <w:t>thu</w:t>
      </w:r>
      <w:proofErr w:type="gramEnd"/>
      <w:r w:rsidRPr="008F46BB">
        <w:rPr>
          <w:rStyle w:val="Bodytext0"/>
          <w:rFonts w:eastAsia="Calibri"/>
          <w:b w:val="0"/>
          <w:bCs w:val="0"/>
          <w:color w:val="000000" w:themeColor="text1"/>
          <w:sz w:val="28"/>
          <w:szCs w:val="28"/>
          <w:lang w:eastAsia="vi-VN"/>
        </w:rPr>
        <w:t xml:space="preserve"> công trình lâm sinh; </w:t>
      </w:r>
      <w:r w:rsidR="00D343CE">
        <w:rPr>
          <w:rStyle w:val="Bodytext0"/>
          <w:rFonts w:eastAsia="Calibri"/>
          <w:b w:val="0"/>
          <w:bCs w:val="0"/>
          <w:color w:val="000000" w:themeColor="text1"/>
          <w:sz w:val="28"/>
          <w:szCs w:val="28"/>
          <w:lang w:eastAsia="vi-VN"/>
        </w:rPr>
        <w:t xml:space="preserve">khoán bảo vệ rừng, </w:t>
      </w:r>
      <w:r w:rsidRPr="008F46BB">
        <w:rPr>
          <w:rStyle w:val="Bodytext0"/>
          <w:rFonts w:eastAsia="Calibri"/>
          <w:b w:val="0"/>
          <w:bCs w:val="0"/>
          <w:color w:val="000000" w:themeColor="text1"/>
          <w:sz w:val="28"/>
          <w:szCs w:val="28"/>
          <w:lang w:eastAsia="vi-VN"/>
        </w:rPr>
        <w:t xml:space="preserve">xử lý rủi ro </w:t>
      </w:r>
      <w:r w:rsidR="00D343CE">
        <w:rPr>
          <w:rStyle w:val="Bodytext0"/>
          <w:rFonts w:eastAsia="Calibri"/>
          <w:b w:val="0"/>
          <w:bCs w:val="0"/>
          <w:color w:val="000000" w:themeColor="text1"/>
          <w:sz w:val="28"/>
          <w:szCs w:val="28"/>
          <w:lang w:eastAsia="vi-VN"/>
        </w:rPr>
        <w:t>bất khả kháng</w:t>
      </w:r>
      <w:r w:rsidRPr="008F46BB">
        <w:rPr>
          <w:rStyle w:val="Bodytext0"/>
          <w:rFonts w:eastAsia="Calibri"/>
          <w:b w:val="0"/>
          <w:bCs w:val="0"/>
          <w:color w:val="000000" w:themeColor="text1"/>
          <w:sz w:val="28"/>
          <w:szCs w:val="28"/>
          <w:lang w:eastAsia="vi-VN"/>
        </w:rPr>
        <w:t xml:space="preserve"> đối với công trình lâm sinh.</w:t>
      </w:r>
    </w:p>
    <w:p w:rsidR="00E74C6A" w:rsidRPr="008F46BB" w:rsidRDefault="00E74C6A" w:rsidP="00AC0751">
      <w:pPr>
        <w:pStyle w:val="Bodytext1"/>
        <w:shd w:val="clear" w:color="auto" w:fill="auto"/>
        <w:spacing w:line="240" w:lineRule="auto"/>
        <w:ind w:firstLine="720"/>
        <w:rPr>
          <w:rStyle w:val="Bodytext0"/>
          <w:rFonts w:eastAsia="Calibri"/>
          <w:color w:val="000000" w:themeColor="text1"/>
          <w:sz w:val="28"/>
          <w:szCs w:val="28"/>
          <w:lang w:eastAsia="vi-VN"/>
        </w:rPr>
      </w:pPr>
      <w:r w:rsidRPr="008F46BB">
        <w:rPr>
          <w:rStyle w:val="Bodytext0"/>
          <w:rFonts w:eastAsia="Calibri"/>
          <w:color w:val="000000" w:themeColor="text1"/>
          <w:sz w:val="28"/>
          <w:szCs w:val="28"/>
          <w:lang w:eastAsia="vi-VN"/>
        </w:rPr>
        <w:t>Thông tư này áp dụng đối với các tổ chức, hộ gia đình, cá nhân trong nước, cộng đồng dân cư liên quan đến việc triển khai công trình lâm sinh trong các dự án đầu tư có sử dụng nguồn vốn đầu tư công, các hoạt động có sử dụng nguồn vốn ngân sách sự nghiệp nhà nước.</w:t>
      </w:r>
    </w:p>
    <w:p w:rsidR="00E74C6A" w:rsidRPr="008F46BB" w:rsidRDefault="00E74C6A" w:rsidP="00AC0751">
      <w:pPr>
        <w:pStyle w:val="Bodytext1"/>
        <w:shd w:val="clear" w:color="auto" w:fill="auto"/>
        <w:spacing w:line="240" w:lineRule="auto"/>
        <w:ind w:firstLine="720"/>
        <w:rPr>
          <w:color w:val="000000" w:themeColor="text1"/>
          <w:sz w:val="28"/>
          <w:szCs w:val="28"/>
        </w:rPr>
      </w:pPr>
      <w:proofErr w:type="gramStart"/>
      <w:r w:rsidRPr="008F46BB">
        <w:rPr>
          <w:rStyle w:val="Bodytext0"/>
          <w:rFonts w:eastAsia="Calibri"/>
          <w:color w:val="000000" w:themeColor="text1"/>
          <w:sz w:val="28"/>
          <w:szCs w:val="28"/>
          <w:lang w:eastAsia="vi-VN"/>
        </w:rPr>
        <w:t>Khuyến khích các chủ đầu tư sử dụng các nguồn vốn hợp pháp khác áp dụng các quy định, hướng dẫn tại Thông tư này.</w:t>
      </w:r>
      <w:proofErr w:type="gramEnd"/>
    </w:p>
    <w:p w:rsidR="00C676D6" w:rsidRPr="008F46BB" w:rsidRDefault="00E74C6A" w:rsidP="00AC0751">
      <w:pPr>
        <w:pStyle w:val="NormalWeb"/>
        <w:widowControl w:val="0"/>
        <w:spacing w:before="60" w:beforeAutospacing="0" w:after="60" w:afterAutospacing="0"/>
        <w:ind w:firstLine="720"/>
        <w:jc w:val="both"/>
        <w:rPr>
          <w:rStyle w:val="Bodytext3"/>
          <w:rFonts w:ascii="Times New Roman" w:hAnsi="Times New Roman" w:cs="Times New Roman"/>
          <w:b w:val="0"/>
          <w:bCs w:val="0"/>
          <w:color w:val="000000" w:themeColor="text1"/>
          <w:sz w:val="28"/>
          <w:szCs w:val="28"/>
          <w:lang w:eastAsia="vi-VN"/>
        </w:rPr>
      </w:pPr>
      <w:r w:rsidRPr="008F46BB">
        <w:rPr>
          <w:rFonts w:ascii="Times New Roman" w:eastAsia="Times New Roman" w:hAnsi="Times New Roman" w:cs="Times New Roman"/>
          <w:b/>
          <w:color w:val="000000" w:themeColor="text1"/>
          <w:sz w:val="28"/>
          <w:szCs w:val="28"/>
        </w:rPr>
        <w:t xml:space="preserve">b) Lập, </w:t>
      </w:r>
      <w:r w:rsidR="00C676D6" w:rsidRPr="008F46BB">
        <w:rPr>
          <w:rFonts w:ascii="Times New Roman" w:eastAsia="Times New Roman" w:hAnsi="Times New Roman" w:cs="Times New Roman"/>
          <w:b/>
          <w:color w:val="000000" w:themeColor="text1"/>
          <w:sz w:val="28"/>
          <w:szCs w:val="28"/>
        </w:rPr>
        <w:t>thẩm định, phê duyệt thiết kế, dự toán công trình lâm sinh:</w:t>
      </w:r>
      <w:r w:rsidR="00C676D6" w:rsidRPr="008F46BB">
        <w:rPr>
          <w:rStyle w:val="Bodytext0"/>
          <w:bCs/>
          <w:color w:val="000000" w:themeColor="text1"/>
          <w:sz w:val="28"/>
          <w:szCs w:val="28"/>
        </w:rPr>
        <w:t xml:space="preserve"> </w:t>
      </w:r>
      <w:r w:rsidR="00C676D6" w:rsidRPr="008F46BB">
        <w:rPr>
          <w:rStyle w:val="Bodytext0"/>
          <w:rFonts w:ascii="Times New Roman" w:hAnsi="Times New Roman" w:cs="Times New Roman"/>
          <w:bCs/>
          <w:color w:val="000000" w:themeColor="text1"/>
          <w:sz w:val="28"/>
          <w:szCs w:val="28"/>
        </w:rPr>
        <w:t>Thiết kế, dự toán công trình lâm sinh;</w:t>
      </w:r>
      <w:r w:rsidR="00C676D6" w:rsidRPr="008F46BB">
        <w:rPr>
          <w:rStyle w:val="Bodytext0"/>
          <w:rFonts w:ascii="Times New Roman" w:hAnsi="Times New Roman" w:cs="Times New Roman"/>
          <w:b/>
          <w:bCs/>
          <w:color w:val="000000" w:themeColor="text1"/>
          <w:sz w:val="28"/>
          <w:szCs w:val="28"/>
        </w:rPr>
        <w:t xml:space="preserve"> </w:t>
      </w:r>
      <w:r w:rsidR="00C676D6" w:rsidRPr="008F46BB">
        <w:rPr>
          <w:rStyle w:val="Bodytext3"/>
          <w:rFonts w:ascii="Times New Roman" w:hAnsi="Times New Roman" w:cs="Times New Roman"/>
          <w:b w:val="0"/>
          <w:color w:val="000000" w:themeColor="text1"/>
          <w:sz w:val="28"/>
          <w:szCs w:val="28"/>
          <w:lang w:eastAsia="vi-VN"/>
        </w:rPr>
        <w:t>Dự toán công trình lâm sinh; Hồ sơ đề nghị phê duyệt thiết kế, dự toán công trình lâm sinh; Thẩm quyền và quy trình thẩm định, phê duyệt thiết kế, dự toán công trình lâm sinh</w:t>
      </w:r>
      <w:r w:rsidR="00E35C4C" w:rsidRPr="008F46BB">
        <w:rPr>
          <w:rStyle w:val="Bodytext3"/>
          <w:rFonts w:ascii="Times New Roman" w:hAnsi="Times New Roman" w:cs="Times New Roman"/>
          <w:b w:val="0"/>
          <w:color w:val="000000" w:themeColor="text1"/>
          <w:sz w:val="28"/>
          <w:szCs w:val="28"/>
          <w:lang w:eastAsia="vi-VN"/>
        </w:rPr>
        <w:t xml:space="preserve">; </w:t>
      </w:r>
      <w:r w:rsidR="00C676D6" w:rsidRPr="008F46BB">
        <w:rPr>
          <w:rStyle w:val="Bodytext3"/>
          <w:rFonts w:ascii="Times New Roman" w:hAnsi="Times New Roman" w:cs="Times New Roman"/>
          <w:b w:val="0"/>
          <w:bCs w:val="0"/>
          <w:color w:val="000000" w:themeColor="text1"/>
          <w:sz w:val="28"/>
          <w:szCs w:val="28"/>
          <w:lang w:eastAsia="vi-VN"/>
        </w:rPr>
        <w:t>Điều chỉnh thiết kế, dự toán công trình lâm sinh</w:t>
      </w:r>
    </w:p>
    <w:p w:rsidR="00E35C4C" w:rsidRPr="008F46BB" w:rsidRDefault="00E35C4C" w:rsidP="00AC0751">
      <w:pPr>
        <w:pStyle w:val="Bodytext1"/>
        <w:shd w:val="clear" w:color="auto" w:fill="auto"/>
        <w:spacing w:line="240" w:lineRule="auto"/>
        <w:ind w:firstLine="720"/>
        <w:rPr>
          <w:b/>
          <w:color w:val="000000" w:themeColor="text1"/>
          <w:sz w:val="28"/>
          <w:szCs w:val="28"/>
        </w:rPr>
      </w:pPr>
      <w:r w:rsidRPr="008F46BB">
        <w:rPr>
          <w:rStyle w:val="Bodytext3"/>
          <w:bCs w:val="0"/>
          <w:color w:val="000000" w:themeColor="text1"/>
          <w:sz w:val="28"/>
          <w:szCs w:val="28"/>
          <w:lang w:eastAsia="vi-VN"/>
        </w:rPr>
        <w:t>c)</w:t>
      </w:r>
      <w:r w:rsidRPr="008F46BB">
        <w:rPr>
          <w:rStyle w:val="Bodytext0"/>
          <w:b/>
          <w:bCs/>
          <w:color w:val="000000" w:themeColor="text1"/>
          <w:spacing w:val="-8"/>
          <w:sz w:val="28"/>
          <w:szCs w:val="28"/>
          <w:lang w:eastAsia="vi-VN"/>
        </w:rPr>
        <w:t xml:space="preserve"> Nghiệm thu và xử lý rủi ro công trình lâm sinh: </w:t>
      </w:r>
      <w:r w:rsidRPr="008F46BB">
        <w:rPr>
          <w:rStyle w:val="Bodytext3"/>
          <w:b w:val="0"/>
          <w:color w:val="000000" w:themeColor="text1"/>
          <w:sz w:val="28"/>
          <w:szCs w:val="28"/>
          <w:lang w:eastAsia="vi-VN"/>
        </w:rPr>
        <w:t xml:space="preserve">Quy định chung về </w:t>
      </w:r>
      <w:r w:rsidRPr="008F46BB">
        <w:rPr>
          <w:rStyle w:val="Bodytext3"/>
          <w:b w:val="0"/>
          <w:color w:val="000000" w:themeColor="text1"/>
          <w:sz w:val="28"/>
          <w:szCs w:val="28"/>
          <w:lang w:eastAsia="vi-VN"/>
        </w:rPr>
        <w:lastRenderedPageBreak/>
        <w:t>nghiệm thu công trình lâm sinh; Nghiệm thu trồng rừng;</w:t>
      </w:r>
      <w:r w:rsidRPr="008F46BB">
        <w:rPr>
          <w:rStyle w:val="Bodytext0"/>
          <w:b/>
          <w:color w:val="000000" w:themeColor="text1"/>
          <w:sz w:val="28"/>
          <w:szCs w:val="28"/>
        </w:rPr>
        <w:t xml:space="preserve"> </w:t>
      </w:r>
      <w:r w:rsidRPr="008F46BB">
        <w:rPr>
          <w:rStyle w:val="Bodytext0"/>
          <w:color w:val="000000" w:themeColor="text1"/>
          <w:sz w:val="28"/>
          <w:szCs w:val="28"/>
        </w:rPr>
        <w:t>Nghiệm thu cải tạo rừng tự nhiên;</w:t>
      </w:r>
      <w:r w:rsidRPr="008F46BB">
        <w:rPr>
          <w:rStyle w:val="Bodytext3"/>
          <w:b w:val="0"/>
          <w:color w:val="000000" w:themeColor="text1"/>
          <w:spacing w:val="-8"/>
          <w:sz w:val="28"/>
          <w:szCs w:val="28"/>
        </w:rPr>
        <w:t xml:space="preserve"> Nghiệm thu khoanh nuôi xúc tiến tái sinh tự nhiên có trồng bổ sung;</w:t>
      </w:r>
      <w:r w:rsidRPr="008F46BB">
        <w:rPr>
          <w:rStyle w:val="Heading40"/>
          <w:b w:val="0"/>
          <w:color w:val="000000" w:themeColor="text1"/>
          <w:sz w:val="28"/>
          <w:szCs w:val="28"/>
        </w:rPr>
        <w:t xml:space="preserve"> Nghiệm thu khoanh nuôi xúc tiến tái sinh tự nhiên;</w:t>
      </w:r>
      <w:r w:rsidRPr="008F46BB">
        <w:rPr>
          <w:rStyle w:val="Bodytext0"/>
          <w:b/>
          <w:color w:val="000000" w:themeColor="text1"/>
          <w:sz w:val="28"/>
          <w:szCs w:val="28"/>
          <w:lang w:eastAsia="vi-VN"/>
        </w:rPr>
        <w:t xml:space="preserve"> </w:t>
      </w:r>
      <w:r w:rsidRPr="008F46BB">
        <w:rPr>
          <w:rStyle w:val="Bodytext0"/>
          <w:color w:val="000000" w:themeColor="text1"/>
          <w:sz w:val="28"/>
          <w:szCs w:val="28"/>
          <w:lang w:eastAsia="vi-VN"/>
        </w:rPr>
        <w:t>Nghiệm thu chăm sóc rừng trồng;</w:t>
      </w:r>
      <w:r w:rsidRPr="008F46BB">
        <w:rPr>
          <w:rStyle w:val="Bodytext0"/>
          <w:color w:val="000000" w:themeColor="text1"/>
          <w:sz w:val="28"/>
          <w:szCs w:val="28"/>
        </w:rPr>
        <w:t xml:space="preserve"> Nghiệm thu khoán bảo vệ rừng;</w:t>
      </w:r>
      <w:r w:rsidRPr="008F46BB">
        <w:rPr>
          <w:rStyle w:val="Bodytext0"/>
          <w:color w:val="000000" w:themeColor="text1"/>
          <w:sz w:val="28"/>
          <w:szCs w:val="28"/>
          <w:lang w:eastAsia="vi-VN"/>
        </w:rPr>
        <w:t xml:space="preserve"> Nghiệm thu nuôi dưỡng rừng trồng; Nghiệm thu nuôi dưỡng rừng tự nhiên; Nghiệm thu làm giàu rừng tự nhiên;</w:t>
      </w:r>
      <w:r w:rsidRPr="008F46BB">
        <w:rPr>
          <w:rStyle w:val="Bodytext0"/>
          <w:b/>
          <w:color w:val="000000" w:themeColor="text1"/>
          <w:sz w:val="28"/>
          <w:szCs w:val="28"/>
          <w:lang w:eastAsia="vi-VN"/>
        </w:rPr>
        <w:t xml:space="preserve"> </w:t>
      </w:r>
      <w:r w:rsidRPr="008F46BB">
        <w:rPr>
          <w:rStyle w:val="Bodytext3"/>
          <w:b w:val="0"/>
          <w:color w:val="000000" w:themeColor="text1"/>
          <w:sz w:val="28"/>
          <w:szCs w:val="28"/>
          <w:lang w:eastAsia="vi-VN"/>
        </w:rPr>
        <w:t>Xử lý rủi ro</w:t>
      </w:r>
      <w:r w:rsidR="00D343CE">
        <w:rPr>
          <w:rStyle w:val="Bodytext3"/>
          <w:b w:val="0"/>
          <w:color w:val="000000" w:themeColor="text1"/>
          <w:sz w:val="28"/>
          <w:szCs w:val="28"/>
          <w:lang w:eastAsia="vi-VN"/>
        </w:rPr>
        <w:t xml:space="preserve"> </w:t>
      </w:r>
      <w:r w:rsidR="00D0363D">
        <w:rPr>
          <w:rStyle w:val="Bodytext3"/>
          <w:b w:val="0"/>
          <w:color w:val="000000" w:themeColor="text1"/>
          <w:sz w:val="28"/>
          <w:szCs w:val="28"/>
          <w:lang w:eastAsia="vi-VN"/>
        </w:rPr>
        <w:t xml:space="preserve">do các nguyên nhân </w:t>
      </w:r>
      <w:r w:rsidR="00D343CE">
        <w:rPr>
          <w:rStyle w:val="Bodytext3"/>
          <w:b w:val="0"/>
          <w:color w:val="000000" w:themeColor="text1"/>
          <w:sz w:val="28"/>
          <w:szCs w:val="28"/>
          <w:lang w:eastAsia="vi-VN"/>
        </w:rPr>
        <w:t>bất khả kháng</w:t>
      </w:r>
      <w:r w:rsidRPr="008F46BB">
        <w:rPr>
          <w:rStyle w:val="Bodytext3"/>
          <w:b w:val="0"/>
          <w:color w:val="000000" w:themeColor="text1"/>
          <w:sz w:val="28"/>
          <w:szCs w:val="28"/>
          <w:lang w:eastAsia="vi-VN"/>
        </w:rPr>
        <w:t xml:space="preserve"> đối với công trình lâm sinh.</w:t>
      </w:r>
    </w:p>
    <w:p w:rsidR="00E76D05" w:rsidRPr="008F46BB" w:rsidRDefault="00E76D05" w:rsidP="00AC0751">
      <w:pPr>
        <w:pStyle w:val="NormalWeb"/>
        <w:widowControl w:val="0"/>
        <w:spacing w:before="60" w:beforeAutospacing="0" w:after="60" w:afterAutospacing="0"/>
        <w:ind w:firstLine="720"/>
        <w:jc w:val="both"/>
        <w:rPr>
          <w:rFonts w:ascii="Times New Roman" w:eastAsia="Times New Roman" w:hAnsi="Times New Roman" w:cs="Times New Roman"/>
          <w:b/>
          <w:color w:val="000000" w:themeColor="text1"/>
          <w:sz w:val="28"/>
          <w:szCs w:val="28"/>
        </w:rPr>
      </w:pPr>
      <w:r w:rsidRPr="008F46BB">
        <w:rPr>
          <w:rFonts w:ascii="Times New Roman" w:eastAsia="Times New Roman" w:hAnsi="Times New Roman" w:cs="Times New Roman"/>
          <w:b/>
          <w:color w:val="000000" w:themeColor="text1"/>
          <w:sz w:val="28"/>
          <w:szCs w:val="28"/>
        </w:rPr>
        <w:t>IV. VỀ THỦ TỤC HÀNH CHÍNH THÔNG TƯ</w:t>
      </w:r>
    </w:p>
    <w:p w:rsidR="00E76D05" w:rsidRPr="008F46BB" w:rsidRDefault="00E76D05" w:rsidP="00AC0751">
      <w:pPr>
        <w:pStyle w:val="NormalWeb"/>
        <w:widowControl w:val="0"/>
        <w:spacing w:before="60" w:beforeAutospacing="0" w:after="60" w:afterAutospacing="0"/>
        <w:ind w:firstLine="720"/>
        <w:jc w:val="both"/>
        <w:rPr>
          <w:rFonts w:ascii="Times New Roman" w:eastAsia="Times New Roman" w:hAnsi="Times New Roman" w:cs="Times New Roman"/>
          <w:color w:val="000000" w:themeColor="text1"/>
          <w:sz w:val="28"/>
          <w:szCs w:val="28"/>
        </w:rPr>
      </w:pPr>
      <w:r w:rsidRPr="008F46BB">
        <w:rPr>
          <w:rFonts w:ascii="Times New Roman" w:eastAsia="Times New Roman" w:hAnsi="Times New Roman" w:cs="Times New Roman"/>
          <w:color w:val="000000" w:themeColor="text1"/>
          <w:sz w:val="28"/>
          <w:szCs w:val="28"/>
        </w:rPr>
        <w:t xml:space="preserve">Theo qui định của Điều 14 Luật Ban hành Văn bản quy phạm pháp luật, Thông tư của Bộ không được qui định thủ tục hành chính trừ trường hợp được giao trong luật. Tuy nhiên, trong Báo cáo chuyên đề ngày 23/12/2016 về khó khăn vướng mắc trong việc tổ chức, triển khai Luật Ban hành văn bản QPPL tại Hội nghị toàn quốc triển khai công tác tư pháp năm 2017: “Bộ có thể sửa đổi, bổ sung một số thủ tục hành chính đã ban hành nhưng việc sửa đổi, bổ sung chỉ được thực hiện nếu không làm phát sinh thủ tục hành chính mới ngoài phạm vi thủ tục hành chính được luật giao và không làm phức tạp thêm thủ tục hành chính đang áp dụng”. </w:t>
      </w:r>
    </w:p>
    <w:p w:rsidR="00E76D05" w:rsidRPr="008F46BB" w:rsidRDefault="00E76D05" w:rsidP="00AC0751">
      <w:pPr>
        <w:pStyle w:val="NormalWeb"/>
        <w:widowControl w:val="0"/>
        <w:spacing w:before="60" w:beforeAutospacing="0" w:after="60" w:afterAutospacing="0"/>
        <w:ind w:firstLine="720"/>
        <w:jc w:val="both"/>
        <w:rPr>
          <w:rFonts w:ascii="Times New Roman" w:eastAsia="Times New Roman" w:hAnsi="Times New Roman" w:cs="Times New Roman"/>
          <w:color w:val="000000" w:themeColor="text1"/>
          <w:sz w:val="28"/>
          <w:szCs w:val="28"/>
        </w:rPr>
      </w:pPr>
      <w:r w:rsidRPr="008F46BB">
        <w:rPr>
          <w:rFonts w:ascii="Times New Roman" w:eastAsia="Times New Roman" w:hAnsi="Times New Roman" w:cs="Times New Roman"/>
          <w:color w:val="000000" w:themeColor="text1"/>
          <w:sz w:val="28"/>
          <w:szCs w:val="28"/>
        </w:rPr>
        <w:t xml:space="preserve">Để bảo đảm các yêu cầu trên, Tổng cục đã rà soát quy định thủ tục hành chính trong dự thảo Thông tư </w:t>
      </w:r>
      <w:proofErr w:type="gramStart"/>
      <w:r w:rsidRPr="008F46BB">
        <w:rPr>
          <w:rFonts w:ascii="Times New Roman" w:eastAsia="Times New Roman" w:hAnsi="Times New Roman" w:cs="Times New Roman"/>
          <w:color w:val="000000" w:themeColor="text1"/>
          <w:sz w:val="28"/>
          <w:szCs w:val="28"/>
        </w:rPr>
        <w:t>theo</w:t>
      </w:r>
      <w:proofErr w:type="gramEnd"/>
      <w:r w:rsidRPr="008F46BB">
        <w:rPr>
          <w:rFonts w:ascii="Times New Roman" w:eastAsia="Times New Roman" w:hAnsi="Times New Roman" w:cs="Times New Roman"/>
          <w:color w:val="000000" w:themeColor="text1"/>
          <w:sz w:val="28"/>
          <w:szCs w:val="28"/>
        </w:rPr>
        <w:t xml:space="preserve"> hướng giữ nguyên nội dung của Thủ tục hành chính đã ban hành tại Thông tư số 23/201</w:t>
      </w:r>
      <w:r w:rsidR="00391387" w:rsidRPr="008F46BB">
        <w:rPr>
          <w:rFonts w:ascii="Times New Roman" w:eastAsia="Times New Roman" w:hAnsi="Times New Roman" w:cs="Times New Roman"/>
          <w:color w:val="000000" w:themeColor="text1"/>
          <w:sz w:val="28"/>
          <w:szCs w:val="28"/>
        </w:rPr>
        <w:t>6</w:t>
      </w:r>
      <w:r w:rsidRPr="008F46BB">
        <w:rPr>
          <w:rFonts w:ascii="Times New Roman" w:eastAsia="Times New Roman" w:hAnsi="Times New Roman" w:cs="Times New Roman"/>
          <w:color w:val="000000" w:themeColor="text1"/>
          <w:sz w:val="28"/>
          <w:szCs w:val="28"/>
        </w:rPr>
        <w:t>/TT-BNNPTNT.</w:t>
      </w:r>
    </w:p>
    <w:p w:rsidR="001E16B0" w:rsidRPr="008F46BB" w:rsidRDefault="001E16B0" w:rsidP="00AC0751">
      <w:pPr>
        <w:pStyle w:val="NormalWeb"/>
        <w:widowControl w:val="0"/>
        <w:spacing w:before="60" w:beforeAutospacing="0" w:after="60" w:afterAutospacing="0"/>
        <w:ind w:firstLine="720"/>
        <w:jc w:val="both"/>
        <w:rPr>
          <w:rFonts w:ascii="Times New Roman" w:eastAsia="Times New Roman" w:hAnsi="Times New Roman" w:cs="Times New Roman"/>
          <w:color w:val="000000" w:themeColor="text1"/>
          <w:sz w:val="28"/>
          <w:szCs w:val="28"/>
        </w:rPr>
      </w:pPr>
      <w:r w:rsidRPr="008F46BB">
        <w:rPr>
          <w:rFonts w:ascii="Times New Roman" w:eastAsia="Times New Roman" w:hAnsi="Times New Roman" w:cs="Times New Roman"/>
          <w:color w:val="000000" w:themeColor="text1"/>
          <w:sz w:val="28"/>
          <w:szCs w:val="28"/>
        </w:rPr>
        <w:t xml:space="preserve">Hồ </w:t>
      </w:r>
      <w:proofErr w:type="gramStart"/>
      <w:r w:rsidRPr="008F46BB">
        <w:rPr>
          <w:rFonts w:ascii="Times New Roman" w:eastAsia="Times New Roman" w:hAnsi="Times New Roman" w:cs="Times New Roman"/>
          <w:color w:val="000000" w:themeColor="text1"/>
          <w:sz w:val="28"/>
          <w:szCs w:val="28"/>
        </w:rPr>
        <w:t>sơ</w:t>
      </w:r>
      <w:proofErr w:type="gramEnd"/>
      <w:r w:rsidRPr="008F46BB">
        <w:rPr>
          <w:rFonts w:ascii="Times New Roman" w:eastAsia="Times New Roman" w:hAnsi="Times New Roman" w:cs="Times New Roman"/>
          <w:color w:val="000000" w:themeColor="text1"/>
          <w:sz w:val="28"/>
          <w:szCs w:val="28"/>
        </w:rPr>
        <w:t xml:space="preserve"> gửi kèm gồm:</w:t>
      </w:r>
    </w:p>
    <w:p w:rsidR="00E76D05" w:rsidRPr="008F46BB" w:rsidRDefault="00E76D05" w:rsidP="00AC0751">
      <w:pPr>
        <w:pStyle w:val="NormalWeb"/>
        <w:widowControl w:val="0"/>
        <w:spacing w:before="60" w:beforeAutospacing="0" w:after="60" w:afterAutospacing="0"/>
        <w:ind w:firstLine="720"/>
        <w:jc w:val="both"/>
        <w:rPr>
          <w:rFonts w:ascii="Times New Roman" w:eastAsia="Times New Roman" w:hAnsi="Times New Roman" w:cs="Times New Roman"/>
          <w:color w:val="000000" w:themeColor="text1"/>
          <w:sz w:val="28"/>
          <w:szCs w:val="28"/>
        </w:rPr>
      </w:pPr>
      <w:r w:rsidRPr="008F46BB">
        <w:rPr>
          <w:rFonts w:ascii="Times New Roman" w:eastAsia="Times New Roman" w:hAnsi="Times New Roman" w:cs="Times New Roman"/>
          <w:color w:val="000000" w:themeColor="text1"/>
          <w:sz w:val="28"/>
          <w:szCs w:val="28"/>
        </w:rPr>
        <w:t xml:space="preserve">1. </w:t>
      </w:r>
      <w:r w:rsidR="009415C8" w:rsidRPr="008F46BB">
        <w:rPr>
          <w:rFonts w:ascii="Times New Roman" w:eastAsia="Times New Roman" w:hAnsi="Times New Roman" w:cs="Times New Roman"/>
          <w:color w:val="000000" w:themeColor="text1"/>
          <w:sz w:val="28"/>
          <w:szCs w:val="28"/>
        </w:rPr>
        <w:t xml:space="preserve">Tờ trình;  </w:t>
      </w:r>
    </w:p>
    <w:p w:rsidR="00E76D05" w:rsidRPr="008F46BB" w:rsidRDefault="00E76D05" w:rsidP="00AC0751">
      <w:pPr>
        <w:pStyle w:val="NormalWeb"/>
        <w:widowControl w:val="0"/>
        <w:spacing w:before="60" w:beforeAutospacing="0" w:after="60" w:afterAutospacing="0"/>
        <w:ind w:firstLine="720"/>
        <w:jc w:val="both"/>
        <w:rPr>
          <w:rFonts w:ascii="Times New Roman" w:eastAsia="Times New Roman" w:hAnsi="Times New Roman" w:cs="Times New Roman"/>
          <w:color w:val="000000" w:themeColor="text1"/>
          <w:sz w:val="28"/>
          <w:szCs w:val="28"/>
        </w:rPr>
      </w:pPr>
      <w:r w:rsidRPr="008F46BB">
        <w:rPr>
          <w:rFonts w:ascii="Times New Roman" w:eastAsia="Times New Roman" w:hAnsi="Times New Roman" w:cs="Times New Roman"/>
          <w:color w:val="000000" w:themeColor="text1"/>
          <w:sz w:val="28"/>
          <w:szCs w:val="28"/>
        </w:rPr>
        <w:t xml:space="preserve">2. </w:t>
      </w:r>
      <w:r w:rsidR="009415C8" w:rsidRPr="008F46BB">
        <w:rPr>
          <w:rFonts w:ascii="Times New Roman" w:eastAsia="Times New Roman" w:hAnsi="Times New Roman" w:cs="Times New Roman"/>
          <w:color w:val="000000" w:themeColor="text1"/>
          <w:sz w:val="28"/>
          <w:szCs w:val="28"/>
        </w:rPr>
        <w:t xml:space="preserve">Dự thảo Thông </w:t>
      </w:r>
      <w:proofErr w:type="gramStart"/>
      <w:r w:rsidR="009415C8" w:rsidRPr="008F46BB">
        <w:rPr>
          <w:rFonts w:ascii="Times New Roman" w:eastAsia="Times New Roman" w:hAnsi="Times New Roman" w:cs="Times New Roman"/>
          <w:color w:val="000000" w:themeColor="text1"/>
          <w:sz w:val="28"/>
          <w:szCs w:val="28"/>
        </w:rPr>
        <w:t>tư</w:t>
      </w:r>
      <w:proofErr w:type="gramEnd"/>
      <w:r w:rsidR="009415C8" w:rsidRPr="008F46BB">
        <w:rPr>
          <w:rFonts w:ascii="Times New Roman" w:eastAsia="Times New Roman" w:hAnsi="Times New Roman" w:cs="Times New Roman"/>
          <w:color w:val="000000" w:themeColor="text1"/>
          <w:sz w:val="28"/>
          <w:szCs w:val="28"/>
        </w:rPr>
        <w:t>.</w:t>
      </w:r>
    </w:p>
    <w:p w:rsidR="00E76D05" w:rsidRPr="008F46BB" w:rsidRDefault="009415C8" w:rsidP="00AC0751">
      <w:pPr>
        <w:pStyle w:val="NormalWeb"/>
        <w:widowControl w:val="0"/>
        <w:spacing w:before="60" w:beforeAutospacing="0" w:after="60" w:afterAutospacing="0"/>
        <w:ind w:firstLine="720"/>
        <w:jc w:val="both"/>
        <w:rPr>
          <w:rFonts w:ascii="Times New Roman" w:eastAsia="Times New Roman" w:hAnsi="Times New Roman" w:cs="Times New Roman"/>
          <w:color w:val="000000" w:themeColor="text1"/>
          <w:sz w:val="28"/>
          <w:szCs w:val="28"/>
        </w:rPr>
      </w:pPr>
      <w:r w:rsidRPr="008F46BB">
        <w:rPr>
          <w:rFonts w:ascii="Times New Roman" w:eastAsia="Times New Roman" w:hAnsi="Times New Roman" w:cs="Times New Roman"/>
          <w:color w:val="000000" w:themeColor="text1"/>
          <w:sz w:val="28"/>
          <w:szCs w:val="28"/>
        </w:rPr>
        <w:t xml:space="preserve">Trên đây là Tờ trình về dự thảo Thông tư hướng dẫn một số nội dung quản lý đầu tư công trình lâm sinh, </w:t>
      </w:r>
      <w:r w:rsidR="00E76D05" w:rsidRPr="008F46BB">
        <w:rPr>
          <w:rFonts w:ascii="Times New Roman" w:eastAsia="Times New Roman" w:hAnsi="Times New Roman" w:cs="Times New Roman"/>
          <w:color w:val="000000" w:themeColor="text1"/>
          <w:sz w:val="28"/>
          <w:szCs w:val="28"/>
        </w:rPr>
        <w:t xml:space="preserve">Tổng cục Lâm nghiệp kính trình </w:t>
      </w:r>
      <w:r w:rsidR="00AC0751" w:rsidRPr="008F46BB">
        <w:rPr>
          <w:rFonts w:ascii="Times New Roman" w:eastAsia="Times New Roman" w:hAnsi="Times New Roman" w:cs="Times New Roman"/>
          <w:color w:val="000000" w:themeColor="text1"/>
          <w:sz w:val="28"/>
          <w:szCs w:val="28"/>
        </w:rPr>
        <w:t xml:space="preserve">Thứ trưởng thường trực </w:t>
      </w:r>
      <w:r w:rsidR="00E76D05" w:rsidRPr="008F46BB">
        <w:rPr>
          <w:rFonts w:ascii="Times New Roman" w:eastAsia="Times New Roman" w:hAnsi="Times New Roman" w:cs="Times New Roman"/>
          <w:color w:val="000000" w:themeColor="text1"/>
          <w:sz w:val="28"/>
          <w:szCs w:val="28"/>
        </w:rPr>
        <w:t>xem xét ban hành./.</w:t>
      </w:r>
    </w:p>
    <w:p w:rsidR="00AC0751" w:rsidRPr="008F46BB" w:rsidRDefault="00AC0751" w:rsidP="00E76D05">
      <w:pPr>
        <w:pStyle w:val="NormalWeb"/>
        <w:widowControl w:val="0"/>
        <w:spacing w:before="120" w:beforeAutospacing="0" w:after="120" w:afterAutospacing="0"/>
        <w:ind w:firstLine="720"/>
        <w:jc w:val="both"/>
        <w:rPr>
          <w:rFonts w:ascii="Times New Roman" w:eastAsia="Times New Roman" w:hAnsi="Times New Roman" w:cs="Times New Roman"/>
          <w:color w:val="000000" w:themeColor="text1"/>
          <w:sz w:val="28"/>
          <w:szCs w:val="28"/>
        </w:rPr>
      </w:pPr>
    </w:p>
    <w:p w:rsidR="00AC0751" w:rsidRPr="008F46BB" w:rsidRDefault="00AC0751" w:rsidP="00E76D05">
      <w:pPr>
        <w:pStyle w:val="NormalWeb"/>
        <w:widowControl w:val="0"/>
        <w:spacing w:before="120" w:beforeAutospacing="0" w:after="120" w:afterAutospacing="0"/>
        <w:ind w:firstLine="720"/>
        <w:jc w:val="both"/>
        <w:rPr>
          <w:rFonts w:ascii="Times New Roman" w:eastAsia="Times New Roman" w:hAnsi="Times New Roman" w:cs="Times New Roman"/>
          <w:color w:val="000000" w:themeColor="text1"/>
          <w:sz w:val="28"/>
          <w:szCs w:val="28"/>
        </w:rPr>
      </w:pPr>
    </w:p>
    <w:tbl>
      <w:tblPr>
        <w:tblW w:w="0" w:type="auto"/>
        <w:tblInd w:w="108" w:type="dxa"/>
        <w:tblLook w:val="01E0" w:firstRow="1" w:lastRow="1" w:firstColumn="1" w:lastColumn="1" w:noHBand="0" w:noVBand="0"/>
      </w:tblPr>
      <w:tblGrid>
        <w:gridCol w:w="4536"/>
        <w:gridCol w:w="4644"/>
      </w:tblGrid>
      <w:tr w:rsidR="00625BCB" w:rsidRPr="008F46BB" w:rsidTr="00B745AC">
        <w:tc>
          <w:tcPr>
            <w:tcW w:w="4536" w:type="dxa"/>
          </w:tcPr>
          <w:p w:rsidR="00625BCB" w:rsidRPr="008F46BB" w:rsidRDefault="00625BCB" w:rsidP="00B745AC">
            <w:pPr>
              <w:rPr>
                <w:rFonts w:ascii="Times New Roman" w:hAnsi="Times New Roman"/>
                <w:b/>
                <w:i/>
                <w:color w:val="000000" w:themeColor="text1"/>
                <w:sz w:val="24"/>
              </w:rPr>
            </w:pPr>
            <w:r w:rsidRPr="008F46BB">
              <w:rPr>
                <w:rFonts w:ascii="Times New Roman" w:hAnsi="Times New Roman"/>
                <w:b/>
                <w:i/>
                <w:color w:val="000000" w:themeColor="text1"/>
                <w:sz w:val="24"/>
              </w:rPr>
              <w:t>Nơi nhận:</w:t>
            </w:r>
          </w:p>
          <w:p w:rsidR="00625BCB" w:rsidRPr="008F46BB" w:rsidRDefault="00625BCB" w:rsidP="00B745AC">
            <w:pPr>
              <w:rPr>
                <w:rFonts w:ascii="Times New Roman" w:hAnsi="Times New Roman"/>
                <w:color w:val="000000" w:themeColor="text1"/>
                <w:sz w:val="24"/>
              </w:rPr>
            </w:pPr>
            <w:r w:rsidRPr="008F46BB">
              <w:rPr>
                <w:rFonts w:ascii="Times New Roman" w:hAnsi="Times New Roman"/>
                <w:color w:val="000000" w:themeColor="text1"/>
                <w:sz w:val="24"/>
              </w:rPr>
              <w:t>- Như trên;</w:t>
            </w:r>
          </w:p>
          <w:p w:rsidR="00625BCB" w:rsidRPr="008F46BB" w:rsidRDefault="00625BCB" w:rsidP="00B745AC">
            <w:pPr>
              <w:rPr>
                <w:rFonts w:ascii="Times New Roman" w:hAnsi="Times New Roman"/>
                <w:color w:val="000000" w:themeColor="text1"/>
                <w:sz w:val="24"/>
              </w:rPr>
            </w:pPr>
            <w:r w:rsidRPr="008F46BB">
              <w:rPr>
                <w:rFonts w:ascii="Times New Roman" w:hAnsi="Times New Roman"/>
                <w:color w:val="000000" w:themeColor="text1"/>
                <w:sz w:val="24"/>
              </w:rPr>
              <w:t xml:space="preserve">- Vụ </w:t>
            </w:r>
            <w:r w:rsidR="007D0019" w:rsidRPr="008F46BB">
              <w:rPr>
                <w:rFonts w:ascii="Times New Roman" w:hAnsi="Times New Roman"/>
                <w:color w:val="000000" w:themeColor="text1"/>
                <w:sz w:val="24"/>
              </w:rPr>
              <w:t>Pháp chế;</w:t>
            </w:r>
            <w:r w:rsidRPr="008F46BB">
              <w:rPr>
                <w:rFonts w:ascii="Times New Roman" w:hAnsi="Times New Roman"/>
                <w:color w:val="000000" w:themeColor="text1"/>
                <w:sz w:val="24"/>
              </w:rPr>
              <w:t xml:space="preserve"> </w:t>
            </w:r>
          </w:p>
          <w:p w:rsidR="00625BCB" w:rsidRPr="008F46BB" w:rsidRDefault="00625BCB" w:rsidP="00B745AC">
            <w:pPr>
              <w:rPr>
                <w:rFonts w:ascii="Times New Roman" w:hAnsi="Times New Roman"/>
                <w:color w:val="000000" w:themeColor="text1"/>
                <w:sz w:val="24"/>
              </w:rPr>
            </w:pPr>
            <w:r w:rsidRPr="008F46BB">
              <w:rPr>
                <w:rFonts w:ascii="Times New Roman" w:hAnsi="Times New Roman"/>
                <w:color w:val="000000" w:themeColor="text1"/>
                <w:sz w:val="24"/>
              </w:rPr>
              <w:t xml:space="preserve">- </w:t>
            </w:r>
            <w:r w:rsidR="007D0019" w:rsidRPr="008F46BB">
              <w:rPr>
                <w:rFonts w:ascii="Times New Roman" w:hAnsi="Times New Roman"/>
                <w:color w:val="000000" w:themeColor="text1"/>
                <w:sz w:val="24"/>
              </w:rPr>
              <w:t>Vụ Pháp chế Thanh tra</w:t>
            </w:r>
          </w:p>
          <w:p w:rsidR="00625BCB" w:rsidRPr="008F46BB" w:rsidRDefault="00625BCB" w:rsidP="00C22E04">
            <w:pPr>
              <w:rPr>
                <w:rFonts w:ascii="Times New Roman" w:hAnsi="Times New Roman"/>
                <w:b/>
                <w:i/>
                <w:color w:val="000000" w:themeColor="text1"/>
                <w:szCs w:val="28"/>
              </w:rPr>
            </w:pPr>
            <w:r w:rsidRPr="008F46BB">
              <w:rPr>
                <w:rFonts w:ascii="Times New Roman" w:hAnsi="Times New Roman"/>
                <w:color w:val="000000" w:themeColor="text1"/>
                <w:sz w:val="24"/>
              </w:rPr>
              <w:t xml:space="preserve">- Lưu: VT, </w:t>
            </w:r>
            <w:r w:rsidR="00C22E04" w:rsidRPr="008F46BB">
              <w:rPr>
                <w:rFonts w:ascii="Times New Roman" w:hAnsi="Times New Roman"/>
                <w:color w:val="000000" w:themeColor="text1"/>
                <w:sz w:val="24"/>
              </w:rPr>
              <w:t>KHTC</w:t>
            </w:r>
            <w:r w:rsidR="007D0019" w:rsidRPr="008F46BB">
              <w:rPr>
                <w:rFonts w:ascii="Times New Roman" w:hAnsi="Times New Roman"/>
                <w:color w:val="000000" w:themeColor="text1"/>
                <w:sz w:val="24"/>
              </w:rPr>
              <w:t>.</w:t>
            </w:r>
          </w:p>
        </w:tc>
        <w:tc>
          <w:tcPr>
            <w:tcW w:w="4644" w:type="dxa"/>
          </w:tcPr>
          <w:p w:rsidR="00625BCB" w:rsidRPr="00D343CE" w:rsidRDefault="00D343CE" w:rsidP="00B745AC">
            <w:pPr>
              <w:jc w:val="center"/>
              <w:rPr>
                <w:rFonts w:ascii="Times New Roman" w:hAnsi="Times New Roman"/>
                <w:b/>
                <w:color w:val="FF0000"/>
                <w:szCs w:val="28"/>
              </w:rPr>
            </w:pPr>
            <w:r w:rsidRPr="00D343CE">
              <w:rPr>
                <w:rFonts w:ascii="Times New Roman" w:hAnsi="Times New Roman"/>
                <w:b/>
                <w:color w:val="FF0000"/>
                <w:szCs w:val="28"/>
              </w:rPr>
              <w:t xml:space="preserve">K.T </w:t>
            </w:r>
            <w:r w:rsidR="00625BCB" w:rsidRPr="00D343CE">
              <w:rPr>
                <w:rFonts w:ascii="Times New Roman" w:hAnsi="Times New Roman"/>
                <w:b/>
                <w:color w:val="FF0000"/>
                <w:szCs w:val="28"/>
              </w:rPr>
              <w:t>TỔNG CỤC TRƯỞNG</w:t>
            </w:r>
          </w:p>
          <w:p w:rsidR="00D343CE" w:rsidRPr="00D343CE" w:rsidRDefault="00D343CE" w:rsidP="00D343CE">
            <w:pPr>
              <w:jc w:val="center"/>
              <w:rPr>
                <w:rFonts w:ascii="Times New Roman" w:hAnsi="Times New Roman"/>
                <w:b/>
                <w:color w:val="FF0000"/>
                <w:szCs w:val="28"/>
              </w:rPr>
            </w:pPr>
            <w:r w:rsidRPr="00D343CE">
              <w:rPr>
                <w:rFonts w:ascii="Times New Roman" w:hAnsi="Times New Roman"/>
                <w:b/>
                <w:color w:val="FF0000"/>
                <w:szCs w:val="28"/>
              </w:rPr>
              <w:t>PHÓ TỔNG CỤC TRƯỞNG</w:t>
            </w:r>
          </w:p>
          <w:p w:rsidR="00D343CE" w:rsidRPr="00D343CE" w:rsidRDefault="00D343CE" w:rsidP="00D343CE">
            <w:pPr>
              <w:jc w:val="center"/>
              <w:rPr>
                <w:rFonts w:ascii="Times New Roman" w:hAnsi="Times New Roman"/>
                <w:b/>
                <w:color w:val="FF0000"/>
                <w:szCs w:val="28"/>
              </w:rPr>
            </w:pPr>
          </w:p>
          <w:p w:rsidR="00320CF0" w:rsidRPr="00D343CE" w:rsidRDefault="00320CF0" w:rsidP="00B745AC">
            <w:pPr>
              <w:jc w:val="center"/>
              <w:rPr>
                <w:rFonts w:ascii="Times New Roman" w:hAnsi="Times New Roman"/>
                <w:b/>
                <w:color w:val="FF0000"/>
                <w:szCs w:val="28"/>
              </w:rPr>
            </w:pPr>
          </w:p>
          <w:p w:rsidR="00625BCB" w:rsidRPr="00D343CE" w:rsidRDefault="00625BCB" w:rsidP="00B745AC">
            <w:pPr>
              <w:jc w:val="center"/>
              <w:rPr>
                <w:rFonts w:ascii="Times New Roman" w:hAnsi="Times New Roman"/>
                <w:b/>
                <w:color w:val="FF0000"/>
                <w:szCs w:val="28"/>
              </w:rPr>
            </w:pPr>
          </w:p>
        </w:tc>
      </w:tr>
      <w:tr w:rsidR="00625BCB" w:rsidRPr="008F46BB" w:rsidTr="00B745AC">
        <w:trPr>
          <w:trHeight w:val="1120"/>
        </w:trPr>
        <w:tc>
          <w:tcPr>
            <w:tcW w:w="4536" w:type="dxa"/>
          </w:tcPr>
          <w:p w:rsidR="00625BCB" w:rsidRPr="008F46BB" w:rsidRDefault="00625BCB" w:rsidP="00B745AC">
            <w:pPr>
              <w:rPr>
                <w:rFonts w:ascii="Times New Roman" w:hAnsi="Times New Roman"/>
                <w:i/>
                <w:color w:val="000000" w:themeColor="text1"/>
                <w:szCs w:val="28"/>
              </w:rPr>
            </w:pPr>
          </w:p>
        </w:tc>
        <w:tc>
          <w:tcPr>
            <w:tcW w:w="4644" w:type="dxa"/>
          </w:tcPr>
          <w:p w:rsidR="00625BCB" w:rsidRPr="00D343CE" w:rsidRDefault="00625BCB" w:rsidP="00B745AC">
            <w:pPr>
              <w:jc w:val="center"/>
              <w:rPr>
                <w:rFonts w:ascii="Times New Roman" w:hAnsi="Times New Roman"/>
                <w:color w:val="FF0000"/>
                <w:szCs w:val="28"/>
              </w:rPr>
            </w:pPr>
          </w:p>
          <w:p w:rsidR="001400C3" w:rsidRPr="00D343CE" w:rsidRDefault="001400C3" w:rsidP="00B745AC">
            <w:pPr>
              <w:jc w:val="center"/>
              <w:rPr>
                <w:rFonts w:ascii="Times New Roman" w:hAnsi="Times New Roman"/>
                <w:color w:val="FF0000"/>
                <w:szCs w:val="28"/>
              </w:rPr>
            </w:pPr>
          </w:p>
          <w:p w:rsidR="00625BCB" w:rsidRPr="00D343CE" w:rsidRDefault="00625BCB" w:rsidP="00B745AC">
            <w:pPr>
              <w:jc w:val="center"/>
              <w:rPr>
                <w:rFonts w:ascii="Times New Roman" w:hAnsi="Times New Roman"/>
                <w:color w:val="FF0000"/>
                <w:szCs w:val="28"/>
              </w:rPr>
            </w:pPr>
          </w:p>
          <w:p w:rsidR="00625BCB" w:rsidRPr="00D343CE" w:rsidRDefault="00D343CE" w:rsidP="00B745AC">
            <w:pPr>
              <w:jc w:val="center"/>
              <w:rPr>
                <w:rFonts w:ascii="Times New Roman" w:hAnsi="Times New Roman"/>
                <w:b/>
                <w:color w:val="FF0000"/>
                <w:szCs w:val="28"/>
              </w:rPr>
            </w:pPr>
            <w:r w:rsidRPr="00D343CE">
              <w:rPr>
                <w:rFonts w:ascii="Times New Roman" w:hAnsi="Times New Roman"/>
                <w:b/>
                <w:color w:val="FF0000"/>
                <w:szCs w:val="28"/>
              </w:rPr>
              <w:t>Cao Chí Công</w:t>
            </w:r>
          </w:p>
        </w:tc>
      </w:tr>
    </w:tbl>
    <w:p w:rsidR="00C733FF" w:rsidRPr="008F46BB" w:rsidRDefault="00C733FF" w:rsidP="00194F31">
      <w:pPr>
        <w:widowControl w:val="0"/>
        <w:spacing w:before="120" w:after="120"/>
        <w:ind w:firstLine="720"/>
        <w:jc w:val="both"/>
        <w:rPr>
          <w:rFonts w:ascii="Times New Roman" w:hAnsi="Times New Roman"/>
          <w:color w:val="000000" w:themeColor="text1"/>
          <w:szCs w:val="28"/>
        </w:rPr>
      </w:pPr>
    </w:p>
    <w:p w:rsidR="00145432" w:rsidRPr="008F46BB" w:rsidRDefault="00145432" w:rsidP="00C7617A">
      <w:pPr>
        <w:widowControl w:val="0"/>
        <w:spacing w:before="120" w:after="120"/>
        <w:ind w:firstLine="720"/>
        <w:jc w:val="both"/>
        <w:rPr>
          <w:rFonts w:ascii="Times New Roman" w:hAnsi="Times New Roman"/>
          <w:color w:val="000000" w:themeColor="text1"/>
          <w:szCs w:val="28"/>
        </w:rPr>
      </w:pPr>
    </w:p>
    <w:p w:rsidR="00625BCB" w:rsidRPr="008F46BB" w:rsidRDefault="00625BCB" w:rsidP="00C7617A">
      <w:pPr>
        <w:widowControl w:val="0"/>
        <w:spacing w:before="120" w:after="120"/>
        <w:ind w:firstLine="720"/>
        <w:jc w:val="both"/>
        <w:rPr>
          <w:rFonts w:ascii="Times New Roman" w:hAnsi="Times New Roman"/>
          <w:color w:val="000000" w:themeColor="text1"/>
          <w:szCs w:val="28"/>
        </w:rPr>
      </w:pPr>
    </w:p>
    <w:sectPr w:rsidR="00625BCB" w:rsidRPr="008F46BB" w:rsidSect="00597902">
      <w:footerReference w:type="default" r:id="rId8"/>
      <w:pgSz w:w="11907" w:h="16840" w:code="9"/>
      <w:pgMar w:top="1134" w:right="1134" w:bottom="993" w:left="1701" w:header="567" w:footer="23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71" w:rsidRDefault="00586171">
      <w:r>
        <w:separator/>
      </w:r>
    </w:p>
  </w:endnote>
  <w:endnote w:type="continuationSeparator" w:id="0">
    <w:p w:rsidR="00586171" w:rsidRDefault="0058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33" w:rsidRDefault="00A779CD">
    <w:pPr>
      <w:pStyle w:val="Footer"/>
      <w:jc w:val="right"/>
    </w:pPr>
    <w:r>
      <w:rPr>
        <w:noProof/>
      </w:rPr>
      <w:fldChar w:fldCharType="begin"/>
    </w:r>
    <w:r w:rsidR="0075349E">
      <w:rPr>
        <w:noProof/>
      </w:rPr>
      <w:instrText xml:space="preserve"> PAGE   \* MERGEFORMAT </w:instrText>
    </w:r>
    <w:r>
      <w:rPr>
        <w:noProof/>
      </w:rPr>
      <w:fldChar w:fldCharType="separate"/>
    </w:r>
    <w:r w:rsidR="00F81D8C">
      <w:rPr>
        <w:noProof/>
      </w:rPr>
      <w:t>6</w:t>
    </w:r>
    <w:r>
      <w:rPr>
        <w:noProof/>
      </w:rPr>
      <w:fldChar w:fldCharType="end"/>
    </w:r>
  </w:p>
  <w:p w:rsidR="006F74A3" w:rsidRPr="00C7617A" w:rsidRDefault="006F74A3" w:rsidP="00C7617A">
    <w:pPr>
      <w:pStyle w:val="Footer"/>
      <w:jc w:val="right"/>
      <w:rPr>
        <w:rFonts w:ascii="Times New Roman" w:hAnsi="Times New Roman"/>
        <w:b/>
        <w:bCs/>
        <w:i/>
        <w:iCs/>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71" w:rsidRDefault="00586171">
      <w:r>
        <w:separator/>
      </w:r>
    </w:p>
  </w:footnote>
  <w:footnote w:type="continuationSeparator" w:id="0">
    <w:p w:rsidR="00586171" w:rsidRDefault="00586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D0534C5"/>
    <w:multiLevelType w:val="hybridMultilevel"/>
    <w:tmpl w:val="409ADE2C"/>
    <w:lvl w:ilvl="0" w:tplc="8B28E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C226A"/>
    <w:multiLevelType w:val="hybridMultilevel"/>
    <w:tmpl w:val="5CF6E772"/>
    <w:lvl w:ilvl="0" w:tplc="6EA410A8">
      <w:numFmt w:val="bullet"/>
      <w:lvlText w:val="-"/>
      <w:lvlJc w:val="left"/>
      <w:pPr>
        <w:tabs>
          <w:tab w:val="num" w:pos="945"/>
        </w:tabs>
        <w:ind w:left="945" w:hanging="360"/>
      </w:pPr>
      <w:rPr>
        <w:rFonts w:ascii="Times New Roman" w:eastAsia="Times New Roman" w:hAnsi="Times New Roman" w:cs="Times New Roman" w:hint="default"/>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3">
    <w:nsid w:val="1A9202DB"/>
    <w:multiLevelType w:val="hybridMultilevel"/>
    <w:tmpl w:val="96945A6C"/>
    <w:lvl w:ilvl="0" w:tplc="0807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286739"/>
    <w:multiLevelType w:val="hybridMultilevel"/>
    <w:tmpl w:val="F2649742"/>
    <w:lvl w:ilvl="0" w:tplc="2A06B1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89215C"/>
    <w:multiLevelType w:val="hybridMultilevel"/>
    <w:tmpl w:val="6A826ED4"/>
    <w:lvl w:ilvl="0" w:tplc="A3D23C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62929F7"/>
    <w:multiLevelType w:val="hybridMultilevel"/>
    <w:tmpl w:val="5AAE32EA"/>
    <w:lvl w:ilvl="0" w:tplc="7D047AB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D67B44"/>
    <w:multiLevelType w:val="hybridMultilevel"/>
    <w:tmpl w:val="EAB23EBA"/>
    <w:lvl w:ilvl="0" w:tplc="14347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3C4E26"/>
    <w:multiLevelType w:val="hybridMultilevel"/>
    <w:tmpl w:val="AE68723C"/>
    <w:lvl w:ilvl="0" w:tplc="E716F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C768AB"/>
    <w:multiLevelType w:val="hybridMultilevel"/>
    <w:tmpl w:val="A7607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90DAE"/>
    <w:multiLevelType w:val="hybridMultilevel"/>
    <w:tmpl w:val="DE3E85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F32166"/>
    <w:multiLevelType w:val="hybridMultilevel"/>
    <w:tmpl w:val="E8BE7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F20EB"/>
    <w:multiLevelType w:val="hybridMultilevel"/>
    <w:tmpl w:val="3A7AE53C"/>
    <w:lvl w:ilvl="0" w:tplc="90069CC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D0A5B55"/>
    <w:multiLevelType w:val="hybridMultilevel"/>
    <w:tmpl w:val="B8288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1D6548"/>
    <w:multiLevelType w:val="hybridMultilevel"/>
    <w:tmpl w:val="6EF8A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FD7FBA"/>
    <w:multiLevelType w:val="hybridMultilevel"/>
    <w:tmpl w:val="4EA0B6F2"/>
    <w:lvl w:ilvl="0" w:tplc="0409000F">
      <w:start w:val="1"/>
      <w:numFmt w:val="decimal"/>
      <w:lvlText w:val="%1."/>
      <w:lvlJc w:val="left"/>
      <w:pPr>
        <w:tabs>
          <w:tab w:val="num" w:pos="360"/>
        </w:tabs>
        <w:ind w:left="360" w:hanging="360"/>
      </w:pPr>
    </w:lvl>
    <w:lvl w:ilvl="1" w:tplc="BFC225A6">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48D2161"/>
    <w:multiLevelType w:val="hybridMultilevel"/>
    <w:tmpl w:val="694ACA94"/>
    <w:lvl w:ilvl="0" w:tplc="AE8CDEDE">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7">
    <w:nsid w:val="450A5275"/>
    <w:multiLevelType w:val="hybridMultilevel"/>
    <w:tmpl w:val="EBAA877A"/>
    <w:lvl w:ilvl="0" w:tplc="A544D4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FE3106"/>
    <w:multiLevelType w:val="hybridMultilevel"/>
    <w:tmpl w:val="E07A3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5A2350"/>
    <w:multiLevelType w:val="hybridMultilevel"/>
    <w:tmpl w:val="B6E61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5D238D"/>
    <w:multiLevelType w:val="hybridMultilevel"/>
    <w:tmpl w:val="8E46A148"/>
    <w:lvl w:ilvl="0" w:tplc="CCC06858">
      <w:numFmt w:val="bullet"/>
      <w:lvlText w:val=""/>
      <w:lvlJc w:val="left"/>
      <w:pPr>
        <w:tabs>
          <w:tab w:val="num" w:pos="1290"/>
        </w:tabs>
        <w:ind w:left="1290" w:hanging="360"/>
      </w:pPr>
      <w:rPr>
        <w:rFonts w:ascii="Symbol" w:eastAsia="Times New Roman" w:hAnsi="Symbol" w:cs="Times New Roman"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1">
    <w:nsid w:val="68B37387"/>
    <w:multiLevelType w:val="hybridMultilevel"/>
    <w:tmpl w:val="46FE0872"/>
    <w:lvl w:ilvl="0" w:tplc="CB74B3AC">
      <w:start w:val="1"/>
      <w:numFmt w:val="upperRoman"/>
      <w:lvlText w:val="%1."/>
      <w:lvlJc w:val="left"/>
      <w:pPr>
        <w:ind w:left="4123"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754B7C"/>
    <w:multiLevelType w:val="hybridMultilevel"/>
    <w:tmpl w:val="EB7C94C2"/>
    <w:lvl w:ilvl="0" w:tplc="BF56E5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1B65CA"/>
    <w:multiLevelType w:val="hybridMultilevel"/>
    <w:tmpl w:val="B67C5AEE"/>
    <w:lvl w:ilvl="0" w:tplc="9506B6A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8"/>
  </w:num>
  <w:num w:numId="4">
    <w:abstractNumId w:val="15"/>
  </w:num>
  <w:num w:numId="5">
    <w:abstractNumId w:val="20"/>
  </w:num>
  <w:num w:numId="6">
    <w:abstractNumId w:val="14"/>
  </w:num>
  <w:num w:numId="7">
    <w:abstractNumId w:val="3"/>
  </w:num>
  <w:num w:numId="8">
    <w:abstractNumId w:val="4"/>
  </w:num>
  <w:num w:numId="9">
    <w:abstractNumId w:val="10"/>
  </w:num>
  <w:num w:numId="10">
    <w:abstractNumId w:val="19"/>
  </w:num>
  <w:num w:numId="11">
    <w:abstractNumId w:val="13"/>
  </w:num>
  <w:num w:numId="12">
    <w:abstractNumId w:val="5"/>
  </w:num>
  <w:num w:numId="13">
    <w:abstractNumId w:val="16"/>
  </w:num>
  <w:num w:numId="14">
    <w:abstractNumId w:val="6"/>
  </w:num>
  <w:num w:numId="15">
    <w:abstractNumId w:val="22"/>
  </w:num>
  <w:num w:numId="16">
    <w:abstractNumId w:val="8"/>
  </w:num>
  <w:num w:numId="17">
    <w:abstractNumId w:val="23"/>
  </w:num>
  <w:num w:numId="18">
    <w:abstractNumId w:val="9"/>
  </w:num>
  <w:num w:numId="19">
    <w:abstractNumId w:val="11"/>
  </w:num>
  <w:num w:numId="20">
    <w:abstractNumId w:val="7"/>
  </w:num>
  <w:num w:numId="21">
    <w:abstractNumId w:val="17"/>
  </w:num>
  <w:num w:numId="22">
    <w:abstractNumId w:val="1"/>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27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8A"/>
    <w:rsid w:val="00000D05"/>
    <w:rsid w:val="00000DD3"/>
    <w:rsid w:val="00004EA9"/>
    <w:rsid w:val="00004F7C"/>
    <w:rsid w:val="00006F40"/>
    <w:rsid w:val="0001019E"/>
    <w:rsid w:val="000116E3"/>
    <w:rsid w:val="00013238"/>
    <w:rsid w:val="000134C6"/>
    <w:rsid w:val="00013889"/>
    <w:rsid w:val="00014781"/>
    <w:rsid w:val="00020827"/>
    <w:rsid w:val="00020B2F"/>
    <w:rsid w:val="000214CB"/>
    <w:rsid w:val="000245CA"/>
    <w:rsid w:val="000246EF"/>
    <w:rsid w:val="000249E0"/>
    <w:rsid w:val="00027569"/>
    <w:rsid w:val="00031840"/>
    <w:rsid w:val="0003270A"/>
    <w:rsid w:val="0003654F"/>
    <w:rsid w:val="00041023"/>
    <w:rsid w:val="00043841"/>
    <w:rsid w:val="00043BBB"/>
    <w:rsid w:val="00044215"/>
    <w:rsid w:val="000446FC"/>
    <w:rsid w:val="00045F6E"/>
    <w:rsid w:val="000464E6"/>
    <w:rsid w:val="00046AFD"/>
    <w:rsid w:val="00052541"/>
    <w:rsid w:val="000548C1"/>
    <w:rsid w:val="00054DA9"/>
    <w:rsid w:val="00057EE9"/>
    <w:rsid w:val="000601A0"/>
    <w:rsid w:val="00060735"/>
    <w:rsid w:val="00063BD8"/>
    <w:rsid w:val="00063CBF"/>
    <w:rsid w:val="00064B7F"/>
    <w:rsid w:val="0006541A"/>
    <w:rsid w:val="00065EBE"/>
    <w:rsid w:val="00066766"/>
    <w:rsid w:val="00067F51"/>
    <w:rsid w:val="000703BC"/>
    <w:rsid w:val="00071802"/>
    <w:rsid w:val="000733D1"/>
    <w:rsid w:val="00073948"/>
    <w:rsid w:val="000750B3"/>
    <w:rsid w:val="000752B9"/>
    <w:rsid w:val="00076EA5"/>
    <w:rsid w:val="00076EF9"/>
    <w:rsid w:val="00077C48"/>
    <w:rsid w:val="000804E4"/>
    <w:rsid w:val="00081990"/>
    <w:rsid w:val="00082F8B"/>
    <w:rsid w:val="00086962"/>
    <w:rsid w:val="000907FA"/>
    <w:rsid w:val="00090C57"/>
    <w:rsid w:val="000937A8"/>
    <w:rsid w:val="00093AF6"/>
    <w:rsid w:val="00094294"/>
    <w:rsid w:val="00094419"/>
    <w:rsid w:val="000955D6"/>
    <w:rsid w:val="00095E2D"/>
    <w:rsid w:val="00096B00"/>
    <w:rsid w:val="00096C64"/>
    <w:rsid w:val="000A0729"/>
    <w:rsid w:val="000A4A78"/>
    <w:rsid w:val="000A5D91"/>
    <w:rsid w:val="000B0442"/>
    <w:rsid w:val="000B0A1E"/>
    <w:rsid w:val="000B53DB"/>
    <w:rsid w:val="000B60C5"/>
    <w:rsid w:val="000C0E9B"/>
    <w:rsid w:val="000C1730"/>
    <w:rsid w:val="000C3714"/>
    <w:rsid w:val="000C403C"/>
    <w:rsid w:val="000C516D"/>
    <w:rsid w:val="000C6644"/>
    <w:rsid w:val="000C739D"/>
    <w:rsid w:val="000D0227"/>
    <w:rsid w:val="000D1492"/>
    <w:rsid w:val="000D5121"/>
    <w:rsid w:val="000D54E7"/>
    <w:rsid w:val="000D5BD2"/>
    <w:rsid w:val="000D5D06"/>
    <w:rsid w:val="000E01FF"/>
    <w:rsid w:val="000E1064"/>
    <w:rsid w:val="000E3286"/>
    <w:rsid w:val="000E527D"/>
    <w:rsid w:val="000E70AA"/>
    <w:rsid w:val="000E72A7"/>
    <w:rsid w:val="000E74FA"/>
    <w:rsid w:val="000E7F73"/>
    <w:rsid w:val="000F1F93"/>
    <w:rsid w:val="000F25D2"/>
    <w:rsid w:val="00100E49"/>
    <w:rsid w:val="00101EF8"/>
    <w:rsid w:val="00101F1F"/>
    <w:rsid w:val="001021A0"/>
    <w:rsid w:val="001031C7"/>
    <w:rsid w:val="001033DB"/>
    <w:rsid w:val="00104C89"/>
    <w:rsid w:val="001052B1"/>
    <w:rsid w:val="00106A46"/>
    <w:rsid w:val="00110985"/>
    <w:rsid w:val="00112CDB"/>
    <w:rsid w:val="00112CDE"/>
    <w:rsid w:val="00114630"/>
    <w:rsid w:val="00115049"/>
    <w:rsid w:val="00117802"/>
    <w:rsid w:val="00120944"/>
    <w:rsid w:val="00120B5D"/>
    <w:rsid w:val="001211DC"/>
    <w:rsid w:val="00121966"/>
    <w:rsid w:val="00122053"/>
    <w:rsid w:val="0012214D"/>
    <w:rsid w:val="00125B9B"/>
    <w:rsid w:val="00127E8E"/>
    <w:rsid w:val="001319E0"/>
    <w:rsid w:val="0013240B"/>
    <w:rsid w:val="00133B39"/>
    <w:rsid w:val="00134450"/>
    <w:rsid w:val="00135B9C"/>
    <w:rsid w:val="001400C3"/>
    <w:rsid w:val="00144DF9"/>
    <w:rsid w:val="00145432"/>
    <w:rsid w:val="0015060F"/>
    <w:rsid w:val="00150A24"/>
    <w:rsid w:val="00151C80"/>
    <w:rsid w:val="001523A7"/>
    <w:rsid w:val="0015403C"/>
    <w:rsid w:val="0015421C"/>
    <w:rsid w:val="00155C42"/>
    <w:rsid w:val="0015669E"/>
    <w:rsid w:val="0015741F"/>
    <w:rsid w:val="00157608"/>
    <w:rsid w:val="0016067F"/>
    <w:rsid w:val="001607EF"/>
    <w:rsid w:val="00162E96"/>
    <w:rsid w:val="0016342D"/>
    <w:rsid w:val="001635E5"/>
    <w:rsid w:val="00164358"/>
    <w:rsid w:val="001660AB"/>
    <w:rsid w:val="00166165"/>
    <w:rsid w:val="00166D14"/>
    <w:rsid w:val="00167FB3"/>
    <w:rsid w:val="0017498D"/>
    <w:rsid w:val="00175BC3"/>
    <w:rsid w:val="0017792C"/>
    <w:rsid w:val="00177E55"/>
    <w:rsid w:val="00180E63"/>
    <w:rsid w:val="00181392"/>
    <w:rsid w:val="001815C5"/>
    <w:rsid w:val="00181CAE"/>
    <w:rsid w:val="001850EA"/>
    <w:rsid w:val="00190955"/>
    <w:rsid w:val="00194F31"/>
    <w:rsid w:val="0019689E"/>
    <w:rsid w:val="00197000"/>
    <w:rsid w:val="001974D8"/>
    <w:rsid w:val="001A0752"/>
    <w:rsid w:val="001A151F"/>
    <w:rsid w:val="001A3727"/>
    <w:rsid w:val="001A45BC"/>
    <w:rsid w:val="001A73A1"/>
    <w:rsid w:val="001A7B8E"/>
    <w:rsid w:val="001B4493"/>
    <w:rsid w:val="001B5135"/>
    <w:rsid w:val="001B64AD"/>
    <w:rsid w:val="001B7A24"/>
    <w:rsid w:val="001B7B2A"/>
    <w:rsid w:val="001C08CB"/>
    <w:rsid w:val="001C77C3"/>
    <w:rsid w:val="001D02B9"/>
    <w:rsid w:val="001D2051"/>
    <w:rsid w:val="001D247D"/>
    <w:rsid w:val="001D35CB"/>
    <w:rsid w:val="001D55C0"/>
    <w:rsid w:val="001D5749"/>
    <w:rsid w:val="001D6E74"/>
    <w:rsid w:val="001E0748"/>
    <w:rsid w:val="001E0C24"/>
    <w:rsid w:val="001E0EF3"/>
    <w:rsid w:val="001E16B0"/>
    <w:rsid w:val="001E428C"/>
    <w:rsid w:val="001E4956"/>
    <w:rsid w:val="001F0821"/>
    <w:rsid w:val="001F38DA"/>
    <w:rsid w:val="001F4159"/>
    <w:rsid w:val="001F5568"/>
    <w:rsid w:val="001F5F55"/>
    <w:rsid w:val="001F7879"/>
    <w:rsid w:val="0020017B"/>
    <w:rsid w:val="00203084"/>
    <w:rsid w:val="002031E5"/>
    <w:rsid w:val="002035EB"/>
    <w:rsid w:val="00203EAF"/>
    <w:rsid w:val="00204201"/>
    <w:rsid w:val="002044CF"/>
    <w:rsid w:val="00204DE8"/>
    <w:rsid w:val="0020545B"/>
    <w:rsid w:val="0021037C"/>
    <w:rsid w:val="00211FAE"/>
    <w:rsid w:val="0021234E"/>
    <w:rsid w:val="00213730"/>
    <w:rsid w:val="0021446A"/>
    <w:rsid w:val="00216F1E"/>
    <w:rsid w:val="00217198"/>
    <w:rsid w:val="002212B9"/>
    <w:rsid w:val="00223FD7"/>
    <w:rsid w:val="002259E8"/>
    <w:rsid w:val="00237762"/>
    <w:rsid w:val="002408C2"/>
    <w:rsid w:val="00243096"/>
    <w:rsid w:val="002431D3"/>
    <w:rsid w:val="0024441A"/>
    <w:rsid w:val="00245088"/>
    <w:rsid w:val="00245488"/>
    <w:rsid w:val="00245749"/>
    <w:rsid w:val="00246E41"/>
    <w:rsid w:val="002500D9"/>
    <w:rsid w:val="00250560"/>
    <w:rsid w:val="002506A1"/>
    <w:rsid w:val="00254360"/>
    <w:rsid w:val="00255D85"/>
    <w:rsid w:val="00257DB6"/>
    <w:rsid w:val="00260FC3"/>
    <w:rsid w:val="00261132"/>
    <w:rsid w:val="00266959"/>
    <w:rsid w:val="00266B86"/>
    <w:rsid w:val="00266D28"/>
    <w:rsid w:val="00271958"/>
    <w:rsid w:val="00274E02"/>
    <w:rsid w:val="00277C8D"/>
    <w:rsid w:val="0028178F"/>
    <w:rsid w:val="0028211A"/>
    <w:rsid w:val="0028296A"/>
    <w:rsid w:val="00283278"/>
    <w:rsid w:val="0028338A"/>
    <w:rsid w:val="00290BE4"/>
    <w:rsid w:val="00291AD5"/>
    <w:rsid w:val="0029220B"/>
    <w:rsid w:val="002928D7"/>
    <w:rsid w:val="00294701"/>
    <w:rsid w:val="002A01EC"/>
    <w:rsid w:val="002A2D41"/>
    <w:rsid w:val="002A34D2"/>
    <w:rsid w:val="002A5FEF"/>
    <w:rsid w:val="002B5864"/>
    <w:rsid w:val="002B5F07"/>
    <w:rsid w:val="002B7076"/>
    <w:rsid w:val="002B7BE9"/>
    <w:rsid w:val="002C0C08"/>
    <w:rsid w:val="002C3AA5"/>
    <w:rsid w:val="002C444E"/>
    <w:rsid w:val="002C5891"/>
    <w:rsid w:val="002D0165"/>
    <w:rsid w:val="002D10D7"/>
    <w:rsid w:val="002D2C29"/>
    <w:rsid w:val="002D40BB"/>
    <w:rsid w:val="002D4EF1"/>
    <w:rsid w:val="002D6D52"/>
    <w:rsid w:val="002D7FAE"/>
    <w:rsid w:val="002E02A9"/>
    <w:rsid w:val="002E32F1"/>
    <w:rsid w:val="002E360B"/>
    <w:rsid w:val="002E3993"/>
    <w:rsid w:val="002E3E8E"/>
    <w:rsid w:val="002E41DF"/>
    <w:rsid w:val="002E50EA"/>
    <w:rsid w:val="002E55F2"/>
    <w:rsid w:val="002E5F00"/>
    <w:rsid w:val="002E76F6"/>
    <w:rsid w:val="002E7E36"/>
    <w:rsid w:val="002E7EBA"/>
    <w:rsid w:val="002F0B8B"/>
    <w:rsid w:val="002F1093"/>
    <w:rsid w:val="002F122D"/>
    <w:rsid w:val="002F1ECB"/>
    <w:rsid w:val="002F439D"/>
    <w:rsid w:val="002F5024"/>
    <w:rsid w:val="002F5168"/>
    <w:rsid w:val="002F60AC"/>
    <w:rsid w:val="003003E0"/>
    <w:rsid w:val="00300A44"/>
    <w:rsid w:val="00301362"/>
    <w:rsid w:val="003033FE"/>
    <w:rsid w:val="0030378F"/>
    <w:rsid w:val="00303B2D"/>
    <w:rsid w:val="00306E48"/>
    <w:rsid w:val="00311733"/>
    <w:rsid w:val="00313CDC"/>
    <w:rsid w:val="0031478E"/>
    <w:rsid w:val="003159F0"/>
    <w:rsid w:val="00315A7A"/>
    <w:rsid w:val="0031617B"/>
    <w:rsid w:val="003168B6"/>
    <w:rsid w:val="0031720B"/>
    <w:rsid w:val="0031742A"/>
    <w:rsid w:val="00320CF0"/>
    <w:rsid w:val="003219DD"/>
    <w:rsid w:val="00323F6C"/>
    <w:rsid w:val="00324D8F"/>
    <w:rsid w:val="0032596F"/>
    <w:rsid w:val="00325CDE"/>
    <w:rsid w:val="0032758E"/>
    <w:rsid w:val="00330444"/>
    <w:rsid w:val="00330BB5"/>
    <w:rsid w:val="00332F10"/>
    <w:rsid w:val="00334386"/>
    <w:rsid w:val="003362E0"/>
    <w:rsid w:val="00336A0B"/>
    <w:rsid w:val="00336E6B"/>
    <w:rsid w:val="003415D3"/>
    <w:rsid w:val="00343C62"/>
    <w:rsid w:val="0034612A"/>
    <w:rsid w:val="00347024"/>
    <w:rsid w:val="00347DF0"/>
    <w:rsid w:val="00350501"/>
    <w:rsid w:val="003551A5"/>
    <w:rsid w:val="0035526B"/>
    <w:rsid w:val="00357109"/>
    <w:rsid w:val="0035793E"/>
    <w:rsid w:val="00364291"/>
    <w:rsid w:val="003650E9"/>
    <w:rsid w:val="003651E6"/>
    <w:rsid w:val="003664FA"/>
    <w:rsid w:val="00366934"/>
    <w:rsid w:val="003670D8"/>
    <w:rsid w:val="00370FF3"/>
    <w:rsid w:val="003710BB"/>
    <w:rsid w:val="0037167A"/>
    <w:rsid w:val="00372525"/>
    <w:rsid w:val="00373456"/>
    <w:rsid w:val="003734B8"/>
    <w:rsid w:val="00373C56"/>
    <w:rsid w:val="003749B6"/>
    <w:rsid w:val="00375E67"/>
    <w:rsid w:val="00375EE5"/>
    <w:rsid w:val="00376015"/>
    <w:rsid w:val="003765BC"/>
    <w:rsid w:val="00376EFC"/>
    <w:rsid w:val="003810DD"/>
    <w:rsid w:val="00385195"/>
    <w:rsid w:val="003859F3"/>
    <w:rsid w:val="0038607A"/>
    <w:rsid w:val="0038690A"/>
    <w:rsid w:val="00387C59"/>
    <w:rsid w:val="00387D85"/>
    <w:rsid w:val="00391387"/>
    <w:rsid w:val="003960F9"/>
    <w:rsid w:val="003A0520"/>
    <w:rsid w:val="003A20B0"/>
    <w:rsid w:val="003A4244"/>
    <w:rsid w:val="003A4DEC"/>
    <w:rsid w:val="003A564C"/>
    <w:rsid w:val="003A5FC7"/>
    <w:rsid w:val="003A678B"/>
    <w:rsid w:val="003A6867"/>
    <w:rsid w:val="003B1204"/>
    <w:rsid w:val="003B2299"/>
    <w:rsid w:val="003B34A8"/>
    <w:rsid w:val="003B38C6"/>
    <w:rsid w:val="003B417D"/>
    <w:rsid w:val="003C02A7"/>
    <w:rsid w:val="003C1093"/>
    <w:rsid w:val="003C2E99"/>
    <w:rsid w:val="003C4526"/>
    <w:rsid w:val="003D3688"/>
    <w:rsid w:val="003D40B0"/>
    <w:rsid w:val="003D6866"/>
    <w:rsid w:val="003D7953"/>
    <w:rsid w:val="003E27E5"/>
    <w:rsid w:val="003E2B22"/>
    <w:rsid w:val="003E3B43"/>
    <w:rsid w:val="003E4BD8"/>
    <w:rsid w:val="003E649D"/>
    <w:rsid w:val="003E69EB"/>
    <w:rsid w:val="003F08E7"/>
    <w:rsid w:val="003F1AA4"/>
    <w:rsid w:val="003F2559"/>
    <w:rsid w:val="003F3389"/>
    <w:rsid w:val="003F53D7"/>
    <w:rsid w:val="003F6EDD"/>
    <w:rsid w:val="003F7CCC"/>
    <w:rsid w:val="00401423"/>
    <w:rsid w:val="0040144B"/>
    <w:rsid w:val="00401E98"/>
    <w:rsid w:val="00403690"/>
    <w:rsid w:val="0040398E"/>
    <w:rsid w:val="00404CD4"/>
    <w:rsid w:val="00406F58"/>
    <w:rsid w:val="0041165B"/>
    <w:rsid w:val="00413845"/>
    <w:rsid w:val="00414CC1"/>
    <w:rsid w:val="00416618"/>
    <w:rsid w:val="00417A7E"/>
    <w:rsid w:val="00421D0C"/>
    <w:rsid w:val="0042232D"/>
    <w:rsid w:val="00422AFF"/>
    <w:rsid w:val="00423EB9"/>
    <w:rsid w:val="004248A1"/>
    <w:rsid w:val="004261DD"/>
    <w:rsid w:val="004269AE"/>
    <w:rsid w:val="004270D1"/>
    <w:rsid w:val="00435209"/>
    <w:rsid w:val="00436E83"/>
    <w:rsid w:val="0043789E"/>
    <w:rsid w:val="00441F90"/>
    <w:rsid w:val="00443A05"/>
    <w:rsid w:val="00445AD8"/>
    <w:rsid w:val="00445B0C"/>
    <w:rsid w:val="00445FC6"/>
    <w:rsid w:val="00446324"/>
    <w:rsid w:val="00447874"/>
    <w:rsid w:val="00454EA0"/>
    <w:rsid w:val="004551F6"/>
    <w:rsid w:val="004578AF"/>
    <w:rsid w:val="00460401"/>
    <w:rsid w:val="004613EC"/>
    <w:rsid w:val="0046253A"/>
    <w:rsid w:val="00463554"/>
    <w:rsid w:val="00463904"/>
    <w:rsid w:val="004641CB"/>
    <w:rsid w:val="004713C0"/>
    <w:rsid w:val="0047263D"/>
    <w:rsid w:val="00473445"/>
    <w:rsid w:val="004775D8"/>
    <w:rsid w:val="00481A79"/>
    <w:rsid w:val="00482049"/>
    <w:rsid w:val="00482431"/>
    <w:rsid w:val="004826A7"/>
    <w:rsid w:val="00483618"/>
    <w:rsid w:val="0048399A"/>
    <w:rsid w:val="004839EA"/>
    <w:rsid w:val="00485A1A"/>
    <w:rsid w:val="00486544"/>
    <w:rsid w:val="00487E22"/>
    <w:rsid w:val="0049082F"/>
    <w:rsid w:val="00491747"/>
    <w:rsid w:val="004938C3"/>
    <w:rsid w:val="00494FF7"/>
    <w:rsid w:val="00496216"/>
    <w:rsid w:val="00497BB3"/>
    <w:rsid w:val="004A0A6A"/>
    <w:rsid w:val="004A0C0B"/>
    <w:rsid w:val="004A2111"/>
    <w:rsid w:val="004A211F"/>
    <w:rsid w:val="004A234D"/>
    <w:rsid w:val="004A3988"/>
    <w:rsid w:val="004A473E"/>
    <w:rsid w:val="004A5330"/>
    <w:rsid w:val="004A5744"/>
    <w:rsid w:val="004A6273"/>
    <w:rsid w:val="004A685C"/>
    <w:rsid w:val="004A7083"/>
    <w:rsid w:val="004B0999"/>
    <w:rsid w:val="004B0B55"/>
    <w:rsid w:val="004B3241"/>
    <w:rsid w:val="004B32CE"/>
    <w:rsid w:val="004B4B67"/>
    <w:rsid w:val="004B4DCE"/>
    <w:rsid w:val="004B6339"/>
    <w:rsid w:val="004B7175"/>
    <w:rsid w:val="004C1001"/>
    <w:rsid w:val="004C3C44"/>
    <w:rsid w:val="004C4CCD"/>
    <w:rsid w:val="004C7368"/>
    <w:rsid w:val="004D1172"/>
    <w:rsid w:val="004D394E"/>
    <w:rsid w:val="004D5DC5"/>
    <w:rsid w:val="004D7C8C"/>
    <w:rsid w:val="004D7CC2"/>
    <w:rsid w:val="004E04C5"/>
    <w:rsid w:val="004E3B7C"/>
    <w:rsid w:val="004E4564"/>
    <w:rsid w:val="004E4B77"/>
    <w:rsid w:val="004E4E99"/>
    <w:rsid w:val="004E6A21"/>
    <w:rsid w:val="004F2982"/>
    <w:rsid w:val="004F49DB"/>
    <w:rsid w:val="004F6052"/>
    <w:rsid w:val="00501A9F"/>
    <w:rsid w:val="00502D30"/>
    <w:rsid w:val="005073CE"/>
    <w:rsid w:val="00507670"/>
    <w:rsid w:val="00511C96"/>
    <w:rsid w:val="00512966"/>
    <w:rsid w:val="00513372"/>
    <w:rsid w:val="00513AF6"/>
    <w:rsid w:val="005162F2"/>
    <w:rsid w:val="00522994"/>
    <w:rsid w:val="005230CD"/>
    <w:rsid w:val="0052333B"/>
    <w:rsid w:val="005245E2"/>
    <w:rsid w:val="00527284"/>
    <w:rsid w:val="00530406"/>
    <w:rsid w:val="00531B62"/>
    <w:rsid w:val="00536577"/>
    <w:rsid w:val="005369D8"/>
    <w:rsid w:val="005377A7"/>
    <w:rsid w:val="00543D98"/>
    <w:rsid w:val="00544DAB"/>
    <w:rsid w:val="00546B33"/>
    <w:rsid w:val="00547EC7"/>
    <w:rsid w:val="00550A24"/>
    <w:rsid w:val="00551BB2"/>
    <w:rsid w:val="005542A2"/>
    <w:rsid w:val="00554395"/>
    <w:rsid w:val="00555736"/>
    <w:rsid w:val="005600A8"/>
    <w:rsid w:val="00560E2C"/>
    <w:rsid w:val="00563F5B"/>
    <w:rsid w:val="005643E7"/>
    <w:rsid w:val="005648DA"/>
    <w:rsid w:val="005657E7"/>
    <w:rsid w:val="0056674A"/>
    <w:rsid w:val="00566B8E"/>
    <w:rsid w:val="00567846"/>
    <w:rsid w:val="0057007D"/>
    <w:rsid w:val="00572AEC"/>
    <w:rsid w:val="00573696"/>
    <w:rsid w:val="0057470F"/>
    <w:rsid w:val="00574D7E"/>
    <w:rsid w:val="005755E6"/>
    <w:rsid w:val="00575BFF"/>
    <w:rsid w:val="005764CD"/>
    <w:rsid w:val="00580337"/>
    <w:rsid w:val="005805EE"/>
    <w:rsid w:val="0058134C"/>
    <w:rsid w:val="00582689"/>
    <w:rsid w:val="005833BE"/>
    <w:rsid w:val="00583B09"/>
    <w:rsid w:val="00585BD2"/>
    <w:rsid w:val="00586171"/>
    <w:rsid w:val="005865F2"/>
    <w:rsid w:val="005875A1"/>
    <w:rsid w:val="005876FC"/>
    <w:rsid w:val="005901FF"/>
    <w:rsid w:val="00590AD9"/>
    <w:rsid w:val="00591933"/>
    <w:rsid w:val="00594D4E"/>
    <w:rsid w:val="00594F47"/>
    <w:rsid w:val="00597305"/>
    <w:rsid w:val="005974F5"/>
    <w:rsid w:val="00597902"/>
    <w:rsid w:val="00597973"/>
    <w:rsid w:val="00597EDF"/>
    <w:rsid w:val="005A0B79"/>
    <w:rsid w:val="005A10F0"/>
    <w:rsid w:val="005A1E58"/>
    <w:rsid w:val="005A288C"/>
    <w:rsid w:val="005A29E3"/>
    <w:rsid w:val="005A2B44"/>
    <w:rsid w:val="005A5450"/>
    <w:rsid w:val="005A6135"/>
    <w:rsid w:val="005A7C97"/>
    <w:rsid w:val="005B1A7B"/>
    <w:rsid w:val="005B2056"/>
    <w:rsid w:val="005B233F"/>
    <w:rsid w:val="005B3544"/>
    <w:rsid w:val="005B53F2"/>
    <w:rsid w:val="005C15AC"/>
    <w:rsid w:val="005C1E30"/>
    <w:rsid w:val="005C20DA"/>
    <w:rsid w:val="005C36B2"/>
    <w:rsid w:val="005C3757"/>
    <w:rsid w:val="005C49FE"/>
    <w:rsid w:val="005C51A1"/>
    <w:rsid w:val="005C5D15"/>
    <w:rsid w:val="005C67FE"/>
    <w:rsid w:val="005C6F72"/>
    <w:rsid w:val="005C75E1"/>
    <w:rsid w:val="005D1953"/>
    <w:rsid w:val="005D27CD"/>
    <w:rsid w:val="005D694F"/>
    <w:rsid w:val="005E1989"/>
    <w:rsid w:val="005E19A6"/>
    <w:rsid w:val="005E1E14"/>
    <w:rsid w:val="005E1FB8"/>
    <w:rsid w:val="005E2BE8"/>
    <w:rsid w:val="005E4B9F"/>
    <w:rsid w:val="005E5483"/>
    <w:rsid w:val="005E5E3F"/>
    <w:rsid w:val="005E6DAF"/>
    <w:rsid w:val="005F0BE3"/>
    <w:rsid w:val="005F292D"/>
    <w:rsid w:val="005F2DFA"/>
    <w:rsid w:val="005F3FAC"/>
    <w:rsid w:val="005F7545"/>
    <w:rsid w:val="005F7D2D"/>
    <w:rsid w:val="00600A17"/>
    <w:rsid w:val="00600BD5"/>
    <w:rsid w:val="00602C17"/>
    <w:rsid w:val="00603F6A"/>
    <w:rsid w:val="006044D7"/>
    <w:rsid w:val="00604C66"/>
    <w:rsid w:val="00606A56"/>
    <w:rsid w:val="006079A6"/>
    <w:rsid w:val="00611687"/>
    <w:rsid w:val="00615E6F"/>
    <w:rsid w:val="0062026E"/>
    <w:rsid w:val="00620AA6"/>
    <w:rsid w:val="00622791"/>
    <w:rsid w:val="00622B45"/>
    <w:rsid w:val="00623422"/>
    <w:rsid w:val="006239AD"/>
    <w:rsid w:val="00625BCB"/>
    <w:rsid w:val="006272C0"/>
    <w:rsid w:val="00630B80"/>
    <w:rsid w:val="006351C1"/>
    <w:rsid w:val="0063781B"/>
    <w:rsid w:val="00637A6C"/>
    <w:rsid w:val="00637F80"/>
    <w:rsid w:val="0064023D"/>
    <w:rsid w:val="00643114"/>
    <w:rsid w:val="006441BB"/>
    <w:rsid w:val="0064469C"/>
    <w:rsid w:val="00644DD7"/>
    <w:rsid w:val="0064525E"/>
    <w:rsid w:val="006463C7"/>
    <w:rsid w:val="00646C77"/>
    <w:rsid w:val="00646D59"/>
    <w:rsid w:val="00647EC2"/>
    <w:rsid w:val="006516BB"/>
    <w:rsid w:val="006536F1"/>
    <w:rsid w:val="006543BA"/>
    <w:rsid w:val="00654967"/>
    <w:rsid w:val="00656E99"/>
    <w:rsid w:val="00657718"/>
    <w:rsid w:val="0065794E"/>
    <w:rsid w:val="00657E38"/>
    <w:rsid w:val="00660530"/>
    <w:rsid w:val="00662DA5"/>
    <w:rsid w:val="006636C2"/>
    <w:rsid w:val="00663DAE"/>
    <w:rsid w:val="006672DC"/>
    <w:rsid w:val="00670511"/>
    <w:rsid w:val="00670A9C"/>
    <w:rsid w:val="00671825"/>
    <w:rsid w:val="00672496"/>
    <w:rsid w:val="006725AD"/>
    <w:rsid w:val="0067440D"/>
    <w:rsid w:val="00674AD2"/>
    <w:rsid w:val="0067792A"/>
    <w:rsid w:val="00682392"/>
    <w:rsid w:val="00683AF0"/>
    <w:rsid w:val="00684CAB"/>
    <w:rsid w:val="00693F70"/>
    <w:rsid w:val="00694368"/>
    <w:rsid w:val="006947E9"/>
    <w:rsid w:val="00694CD3"/>
    <w:rsid w:val="006A11BA"/>
    <w:rsid w:val="006A1868"/>
    <w:rsid w:val="006A1E11"/>
    <w:rsid w:val="006A3CA7"/>
    <w:rsid w:val="006A72EF"/>
    <w:rsid w:val="006A78C7"/>
    <w:rsid w:val="006B2864"/>
    <w:rsid w:val="006B485B"/>
    <w:rsid w:val="006B4C1E"/>
    <w:rsid w:val="006B4F52"/>
    <w:rsid w:val="006B5348"/>
    <w:rsid w:val="006B7519"/>
    <w:rsid w:val="006B759E"/>
    <w:rsid w:val="006C0CDE"/>
    <w:rsid w:val="006C1D2D"/>
    <w:rsid w:val="006C2956"/>
    <w:rsid w:val="006C38B8"/>
    <w:rsid w:val="006C448E"/>
    <w:rsid w:val="006C44A0"/>
    <w:rsid w:val="006D373E"/>
    <w:rsid w:val="006D3CD5"/>
    <w:rsid w:val="006D3F4F"/>
    <w:rsid w:val="006D54F7"/>
    <w:rsid w:val="006D59C1"/>
    <w:rsid w:val="006D7333"/>
    <w:rsid w:val="006E164A"/>
    <w:rsid w:val="006E2EF6"/>
    <w:rsid w:val="006E44BC"/>
    <w:rsid w:val="006E51C8"/>
    <w:rsid w:val="006E5613"/>
    <w:rsid w:val="006E704A"/>
    <w:rsid w:val="006E7A66"/>
    <w:rsid w:val="006E7D61"/>
    <w:rsid w:val="006E7E78"/>
    <w:rsid w:val="006F00C4"/>
    <w:rsid w:val="006F27C7"/>
    <w:rsid w:val="006F38C2"/>
    <w:rsid w:val="006F5421"/>
    <w:rsid w:val="006F5B6F"/>
    <w:rsid w:val="006F74A3"/>
    <w:rsid w:val="006F7D4C"/>
    <w:rsid w:val="007015BA"/>
    <w:rsid w:val="00701A1A"/>
    <w:rsid w:val="00702FB0"/>
    <w:rsid w:val="00703E38"/>
    <w:rsid w:val="00705CD9"/>
    <w:rsid w:val="00712123"/>
    <w:rsid w:val="0071345E"/>
    <w:rsid w:val="007163C2"/>
    <w:rsid w:val="0071644B"/>
    <w:rsid w:val="007231D6"/>
    <w:rsid w:val="0072366A"/>
    <w:rsid w:val="007243A7"/>
    <w:rsid w:val="007247E8"/>
    <w:rsid w:val="007260DA"/>
    <w:rsid w:val="00727DF7"/>
    <w:rsid w:val="00727EA7"/>
    <w:rsid w:val="00731192"/>
    <w:rsid w:val="00731BC6"/>
    <w:rsid w:val="00732E21"/>
    <w:rsid w:val="00734616"/>
    <w:rsid w:val="00737592"/>
    <w:rsid w:val="007402D4"/>
    <w:rsid w:val="00744794"/>
    <w:rsid w:val="00745D79"/>
    <w:rsid w:val="0074634E"/>
    <w:rsid w:val="00750190"/>
    <w:rsid w:val="00750DC2"/>
    <w:rsid w:val="00751104"/>
    <w:rsid w:val="00751DD5"/>
    <w:rsid w:val="0075349E"/>
    <w:rsid w:val="007578EC"/>
    <w:rsid w:val="00760318"/>
    <w:rsid w:val="007619CF"/>
    <w:rsid w:val="00761ECF"/>
    <w:rsid w:val="00762FA6"/>
    <w:rsid w:val="00763BCA"/>
    <w:rsid w:val="00764A49"/>
    <w:rsid w:val="007706EC"/>
    <w:rsid w:val="00771162"/>
    <w:rsid w:val="007724AA"/>
    <w:rsid w:val="00774186"/>
    <w:rsid w:val="00775736"/>
    <w:rsid w:val="00780F76"/>
    <w:rsid w:val="0078128B"/>
    <w:rsid w:val="00782958"/>
    <w:rsid w:val="00782B4B"/>
    <w:rsid w:val="00783BE8"/>
    <w:rsid w:val="00784132"/>
    <w:rsid w:val="00784C73"/>
    <w:rsid w:val="0078549D"/>
    <w:rsid w:val="00787A60"/>
    <w:rsid w:val="00790031"/>
    <w:rsid w:val="00791EB7"/>
    <w:rsid w:val="00792D0A"/>
    <w:rsid w:val="0079322B"/>
    <w:rsid w:val="00793B3A"/>
    <w:rsid w:val="00794328"/>
    <w:rsid w:val="00794358"/>
    <w:rsid w:val="0079777D"/>
    <w:rsid w:val="007A2184"/>
    <w:rsid w:val="007A6A7F"/>
    <w:rsid w:val="007B0861"/>
    <w:rsid w:val="007B5C5B"/>
    <w:rsid w:val="007B78D4"/>
    <w:rsid w:val="007C1752"/>
    <w:rsid w:val="007C1F05"/>
    <w:rsid w:val="007C3DDC"/>
    <w:rsid w:val="007C58A2"/>
    <w:rsid w:val="007D0019"/>
    <w:rsid w:val="007D08BC"/>
    <w:rsid w:val="007D37C7"/>
    <w:rsid w:val="007D3C04"/>
    <w:rsid w:val="007D3E30"/>
    <w:rsid w:val="007D420D"/>
    <w:rsid w:val="007D43CE"/>
    <w:rsid w:val="007D66AB"/>
    <w:rsid w:val="007D7696"/>
    <w:rsid w:val="007E3217"/>
    <w:rsid w:val="007E34EC"/>
    <w:rsid w:val="007E3F7C"/>
    <w:rsid w:val="007E5578"/>
    <w:rsid w:val="007E6126"/>
    <w:rsid w:val="007E6921"/>
    <w:rsid w:val="007E78CE"/>
    <w:rsid w:val="007E7C0A"/>
    <w:rsid w:val="007E7EE5"/>
    <w:rsid w:val="007F03A3"/>
    <w:rsid w:val="007F26F5"/>
    <w:rsid w:val="007F47A4"/>
    <w:rsid w:val="007F53DA"/>
    <w:rsid w:val="007F6920"/>
    <w:rsid w:val="007F7549"/>
    <w:rsid w:val="00800545"/>
    <w:rsid w:val="00801472"/>
    <w:rsid w:val="00802971"/>
    <w:rsid w:val="00802D29"/>
    <w:rsid w:val="008060F6"/>
    <w:rsid w:val="008073CF"/>
    <w:rsid w:val="008105E0"/>
    <w:rsid w:val="00810A74"/>
    <w:rsid w:val="00810DDB"/>
    <w:rsid w:val="00811C38"/>
    <w:rsid w:val="00812EE2"/>
    <w:rsid w:val="008133EF"/>
    <w:rsid w:val="0081375E"/>
    <w:rsid w:val="008151DE"/>
    <w:rsid w:val="008164C6"/>
    <w:rsid w:val="00816877"/>
    <w:rsid w:val="008177CF"/>
    <w:rsid w:val="00820D7D"/>
    <w:rsid w:val="0082162D"/>
    <w:rsid w:val="00822875"/>
    <w:rsid w:val="008235BD"/>
    <w:rsid w:val="0082498E"/>
    <w:rsid w:val="00824CCF"/>
    <w:rsid w:val="00825685"/>
    <w:rsid w:val="00827D8A"/>
    <w:rsid w:val="008304C2"/>
    <w:rsid w:val="008309EF"/>
    <w:rsid w:val="00830B11"/>
    <w:rsid w:val="00831914"/>
    <w:rsid w:val="008345FA"/>
    <w:rsid w:val="00836418"/>
    <w:rsid w:val="008367FC"/>
    <w:rsid w:val="00837210"/>
    <w:rsid w:val="0083772C"/>
    <w:rsid w:val="0084291D"/>
    <w:rsid w:val="008438EA"/>
    <w:rsid w:val="008442B7"/>
    <w:rsid w:val="00846854"/>
    <w:rsid w:val="008479B5"/>
    <w:rsid w:val="0085052E"/>
    <w:rsid w:val="00850635"/>
    <w:rsid w:val="00852099"/>
    <w:rsid w:val="008522FF"/>
    <w:rsid w:val="00852B7D"/>
    <w:rsid w:val="0085375A"/>
    <w:rsid w:val="00856089"/>
    <w:rsid w:val="008567D5"/>
    <w:rsid w:val="00857C2E"/>
    <w:rsid w:val="00861D6E"/>
    <w:rsid w:val="00862812"/>
    <w:rsid w:val="00863281"/>
    <w:rsid w:val="008647AD"/>
    <w:rsid w:val="008647CA"/>
    <w:rsid w:val="0086664C"/>
    <w:rsid w:val="008675A4"/>
    <w:rsid w:val="008711F0"/>
    <w:rsid w:val="00873522"/>
    <w:rsid w:val="00873AF0"/>
    <w:rsid w:val="00876E76"/>
    <w:rsid w:val="00881178"/>
    <w:rsid w:val="008828C6"/>
    <w:rsid w:val="00885D76"/>
    <w:rsid w:val="008879EC"/>
    <w:rsid w:val="00892392"/>
    <w:rsid w:val="00892CAB"/>
    <w:rsid w:val="00892EF3"/>
    <w:rsid w:val="008951F1"/>
    <w:rsid w:val="00895FF3"/>
    <w:rsid w:val="008968AA"/>
    <w:rsid w:val="008970ED"/>
    <w:rsid w:val="008973FE"/>
    <w:rsid w:val="008A152D"/>
    <w:rsid w:val="008A24B1"/>
    <w:rsid w:val="008A2655"/>
    <w:rsid w:val="008B1A67"/>
    <w:rsid w:val="008B1AEC"/>
    <w:rsid w:val="008B494A"/>
    <w:rsid w:val="008B6853"/>
    <w:rsid w:val="008C1908"/>
    <w:rsid w:val="008C35AA"/>
    <w:rsid w:val="008C38BF"/>
    <w:rsid w:val="008C43E1"/>
    <w:rsid w:val="008C4E6D"/>
    <w:rsid w:val="008C5D9C"/>
    <w:rsid w:val="008C6B68"/>
    <w:rsid w:val="008D0459"/>
    <w:rsid w:val="008D328B"/>
    <w:rsid w:val="008D5023"/>
    <w:rsid w:val="008D5220"/>
    <w:rsid w:val="008D534B"/>
    <w:rsid w:val="008D56A8"/>
    <w:rsid w:val="008D609A"/>
    <w:rsid w:val="008D6481"/>
    <w:rsid w:val="008D7ED6"/>
    <w:rsid w:val="008E0375"/>
    <w:rsid w:val="008E0D90"/>
    <w:rsid w:val="008E24EB"/>
    <w:rsid w:val="008E32CD"/>
    <w:rsid w:val="008E5566"/>
    <w:rsid w:val="008E5AB5"/>
    <w:rsid w:val="008E6A8A"/>
    <w:rsid w:val="008F0222"/>
    <w:rsid w:val="008F14CF"/>
    <w:rsid w:val="008F188C"/>
    <w:rsid w:val="008F1E6A"/>
    <w:rsid w:val="008F22F0"/>
    <w:rsid w:val="008F30B3"/>
    <w:rsid w:val="008F46BB"/>
    <w:rsid w:val="008F4886"/>
    <w:rsid w:val="008F6E71"/>
    <w:rsid w:val="009008B9"/>
    <w:rsid w:val="009014BF"/>
    <w:rsid w:val="00902864"/>
    <w:rsid w:val="00905369"/>
    <w:rsid w:val="00905DBA"/>
    <w:rsid w:val="00906294"/>
    <w:rsid w:val="009075D8"/>
    <w:rsid w:val="00911580"/>
    <w:rsid w:val="009116A6"/>
    <w:rsid w:val="00911A47"/>
    <w:rsid w:val="0091261B"/>
    <w:rsid w:val="00912A04"/>
    <w:rsid w:val="009147AF"/>
    <w:rsid w:val="00914F68"/>
    <w:rsid w:val="00916318"/>
    <w:rsid w:val="00917200"/>
    <w:rsid w:val="00920E20"/>
    <w:rsid w:val="009214C3"/>
    <w:rsid w:val="00923609"/>
    <w:rsid w:val="00923928"/>
    <w:rsid w:val="00923DC1"/>
    <w:rsid w:val="00925EAA"/>
    <w:rsid w:val="00926C03"/>
    <w:rsid w:val="009272D6"/>
    <w:rsid w:val="0092733D"/>
    <w:rsid w:val="00927F53"/>
    <w:rsid w:val="0093522B"/>
    <w:rsid w:val="0093661F"/>
    <w:rsid w:val="0093665D"/>
    <w:rsid w:val="009415C8"/>
    <w:rsid w:val="00944EEC"/>
    <w:rsid w:val="00946D39"/>
    <w:rsid w:val="00947154"/>
    <w:rsid w:val="009502FA"/>
    <w:rsid w:val="00950A29"/>
    <w:rsid w:val="0095249F"/>
    <w:rsid w:val="009536CA"/>
    <w:rsid w:val="00955344"/>
    <w:rsid w:val="00955649"/>
    <w:rsid w:val="0095604C"/>
    <w:rsid w:val="0095779B"/>
    <w:rsid w:val="0096258A"/>
    <w:rsid w:val="0096559E"/>
    <w:rsid w:val="00966B3F"/>
    <w:rsid w:val="009719AC"/>
    <w:rsid w:val="009725EE"/>
    <w:rsid w:val="00976CC4"/>
    <w:rsid w:val="00977C64"/>
    <w:rsid w:val="0098029B"/>
    <w:rsid w:val="009802EB"/>
    <w:rsid w:val="00980C6D"/>
    <w:rsid w:val="009813EF"/>
    <w:rsid w:val="009820CD"/>
    <w:rsid w:val="00982E1F"/>
    <w:rsid w:val="0098463B"/>
    <w:rsid w:val="00984A09"/>
    <w:rsid w:val="009909DA"/>
    <w:rsid w:val="0099247B"/>
    <w:rsid w:val="00994264"/>
    <w:rsid w:val="009961A2"/>
    <w:rsid w:val="0099701C"/>
    <w:rsid w:val="009A3187"/>
    <w:rsid w:val="009A3386"/>
    <w:rsid w:val="009A4239"/>
    <w:rsid w:val="009A4B2D"/>
    <w:rsid w:val="009A5D0E"/>
    <w:rsid w:val="009A676D"/>
    <w:rsid w:val="009A6CB6"/>
    <w:rsid w:val="009B372B"/>
    <w:rsid w:val="009B3CEB"/>
    <w:rsid w:val="009B5241"/>
    <w:rsid w:val="009B6481"/>
    <w:rsid w:val="009B74F1"/>
    <w:rsid w:val="009B7913"/>
    <w:rsid w:val="009C1A63"/>
    <w:rsid w:val="009C2552"/>
    <w:rsid w:val="009C510D"/>
    <w:rsid w:val="009C55FE"/>
    <w:rsid w:val="009C560E"/>
    <w:rsid w:val="009C619A"/>
    <w:rsid w:val="009C65A7"/>
    <w:rsid w:val="009C673A"/>
    <w:rsid w:val="009C72B6"/>
    <w:rsid w:val="009D0374"/>
    <w:rsid w:val="009D24D6"/>
    <w:rsid w:val="009D2A5D"/>
    <w:rsid w:val="009D312E"/>
    <w:rsid w:val="009D33B2"/>
    <w:rsid w:val="009D34C3"/>
    <w:rsid w:val="009D36FB"/>
    <w:rsid w:val="009D3821"/>
    <w:rsid w:val="009D3C5B"/>
    <w:rsid w:val="009D3F04"/>
    <w:rsid w:val="009D51B9"/>
    <w:rsid w:val="009D57CD"/>
    <w:rsid w:val="009D5B6E"/>
    <w:rsid w:val="009D5FC6"/>
    <w:rsid w:val="009D7CDD"/>
    <w:rsid w:val="009D7F4C"/>
    <w:rsid w:val="009E4E5E"/>
    <w:rsid w:val="009E7E70"/>
    <w:rsid w:val="009F06BF"/>
    <w:rsid w:val="009F2324"/>
    <w:rsid w:val="009F4151"/>
    <w:rsid w:val="009F454E"/>
    <w:rsid w:val="009F4ED6"/>
    <w:rsid w:val="00A03E19"/>
    <w:rsid w:val="00A11819"/>
    <w:rsid w:val="00A11AE8"/>
    <w:rsid w:val="00A12064"/>
    <w:rsid w:val="00A1206F"/>
    <w:rsid w:val="00A16BEC"/>
    <w:rsid w:val="00A16E3B"/>
    <w:rsid w:val="00A17145"/>
    <w:rsid w:val="00A21B13"/>
    <w:rsid w:val="00A25B10"/>
    <w:rsid w:val="00A26B95"/>
    <w:rsid w:val="00A307A1"/>
    <w:rsid w:val="00A30B17"/>
    <w:rsid w:val="00A31021"/>
    <w:rsid w:val="00A36D74"/>
    <w:rsid w:val="00A37268"/>
    <w:rsid w:val="00A40FC8"/>
    <w:rsid w:val="00A42CB3"/>
    <w:rsid w:val="00A42DA1"/>
    <w:rsid w:val="00A452B6"/>
    <w:rsid w:val="00A45D88"/>
    <w:rsid w:val="00A4739C"/>
    <w:rsid w:val="00A47E54"/>
    <w:rsid w:val="00A505E7"/>
    <w:rsid w:val="00A52B23"/>
    <w:rsid w:val="00A53A6D"/>
    <w:rsid w:val="00A53B98"/>
    <w:rsid w:val="00A55BE3"/>
    <w:rsid w:val="00A56456"/>
    <w:rsid w:val="00A56C79"/>
    <w:rsid w:val="00A57C2B"/>
    <w:rsid w:val="00A627B4"/>
    <w:rsid w:val="00A643AC"/>
    <w:rsid w:val="00A6632E"/>
    <w:rsid w:val="00A72004"/>
    <w:rsid w:val="00A779CD"/>
    <w:rsid w:val="00A80908"/>
    <w:rsid w:val="00A82E8B"/>
    <w:rsid w:val="00A83E93"/>
    <w:rsid w:val="00A84F7F"/>
    <w:rsid w:val="00A850EB"/>
    <w:rsid w:val="00A8637B"/>
    <w:rsid w:val="00A91067"/>
    <w:rsid w:val="00A91F69"/>
    <w:rsid w:val="00A936A0"/>
    <w:rsid w:val="00A936B0"/>
    <w:rsid w:val="00AA07BA"/>
    <w:rsid w:val="00AA484B"/>
    <w:rsid w:val="00AA4C90"/>
    <w:rsid w:val="00AA5798"/>
    <w:rsid w:val="00AB225D"/>
    <w:rsid w:val="00AB22CB"/>
    <w:rsid w:val="00AB2B4B"/>
    <w:rsid w:val="00AB3EFC"/>
    <w:rsid w:val="00AB7D23"/>
    <w:rsid w:val="00AB7E84"/>
    <w:rsid w:val="00AB7FC4"/>
    <w:rsid w:val="00AC00A1"/>
    <w:rsid w:val="00AC0751"/>
    <w:rsid w:val="00AC11C0"/>
    <w:rsid w:val="00AC1931"/>
    <w:rsid w:val="00AC1F5B"/>
    <w:rsid w:val="00AC2045"/>
    <w:rsid w:val="00AC2353"/>
    <w:rsid w:val="00AC3F3B"/>
    <w:rsid w:val="00AC50A8"/>
    <w:rsid w:val="00AC6447"/>
    <w:rsid w:val="00AC7892"/>
    <w:rsid w:val="00AC7CDE"/>
    <w:rsid w:val="00AD196F"/>
    <w:rsid w:val="00AD19CA"/>
    <w:rsid w:val="00AD1D8A"/>
    <w:rsid w:val="00AD34B4"/>
    <w:rsid w:val="00AD4DAC"/>
    <w:rsid w:val="00AD5D68"/>
    <w:rsid w:val="00AE04AA"/>
    <w:rsid w:val="00AE1C0E"/>
    <w:rsid w:val="00AE1C83"/>
    <w:rsid w:val="00AE482D"/>
    <w:rsid w:val="00AE4913"/>
    <w:rsid w:val="00AE756E"/>
    <w:rsid w:val="00AF159A"/>
    <w:rsid w:val="00AF3794"/>
    <w:rsid w:val="00AF475A"/>
    <w:rsid w:val="00AF4ECD"/>
    <w:rsid w:val="00AF656D"/>
    <w:rsid w:val="00B00192"/>
    <w:rsid w:val="00B00CD1"/>
    <w:rsid w:val="00B00F45"/>
    <w:rsid w:val="00B02022"/>
    <w:rsid w:val="00B02F9B"/>
    <w:rsid w:val="00B0533E"/>
    <w:rsid w:val="00B06367"/>
    <w:rsid w:val="00B06D68"/>
    <w:rsid w:val="00B07A4C"/>
    <w:rsid w:val="00B1015E"/>
    <w:rsid w:val="00B10499"/>
    <w:rsid w:val="00B1083B"/>
    <w:rsid w:val="00B125DB"/>
    <w:rsid w:val="00B13568"/>
    <w:rsid w:val="00B14E8F"/>
    <w:rsid w:val="00B16B57"/>
    <w:rsid w:val="00B216D3"/>
    <w:rsid w:val="00B21AB3"/>
    <w:rsid w:val="00B2376B"/>
    <w:rsid w:val="00B26B6A"/>
    <w:rsid w:val="00B2769E"/>
    <w:rsid w:val="00B30976"/>
    <w:rsid w:val="00B3214A"/>
    <w:rsid w:val="00B34533"/>
    <w:rsid w:val="00B34A33"/>
    <w:rsid w:val="00B40C6C"/>
    <w:rsid w:val="00B42C47"/>
    <w:rsid w:val="00B44DCD"/>
    <w:rsid w:val="00B44FD2"/>
    <w:rsid w:val="00B47F60"/>
    <w:rsid w:val="00B51D4D"/>
    <w:rsid w:val="00B52C4B"/>
    <w:rsid w:val="00B53718"/>
    <w:rsid w:val="00B5479B"/>
    <w:rsid w:val="00B54DA8"/>
    <w:rsid w:val="00B631C6"/>
    <w:rsid w:val="00B63218"/>
    <w:rsid w:val="00B6398C"/>
    <w:rsid w:val="00B652BE"/>
    <w:rsid w:val="00B65BD1"/>
    <w:rsid w:val="00B67DB3"/>
    <w:rsid w:val="00B70F99"/>
    <w:rsid w:val="00B71AB1"/>
    <w:rsid w:val="00B71CB1"/>
    <w:rsid w:val="00B7284B"/>
    <w:rsid w:val="00B7354B"/>
    <w:rsid w:val="00B7488A"/>
    <w:rsid w:val="00B76154"/>
    <w:rsid w:val="00B765A0"/>
    <w:rsid w:val="00B778EA"/>
    <w:rsid w:val="00B8046F"/>
    <w:rsid w:val="00B80822"/>
    <w:rsid w:val="00B823AF"/>
    <w:rsid w:val="00B84AE0"/>
    <w:rsid w:val="00B84F53"/>
    <w:rsid w:val="00B84FD5"/>
    <w:rsid w:val="00B855C5"/>
    <w:rsid w:val="00B921CD"/>
    <w:rsid w:val="00B92D53"/>
    <w:rsid w:val="00B93479"/>
    <w:rsid w:val="00B9438E"/>
    <w:rsid w:val="00B97933"/>
    <w:rsid w:val="00BA1F47"/>
    <w:rsid w:val="00BA2DA2"/>
    <w:rsid w:val="00BA3A11"/>
    <w:rsid w:val="00BA5D2A"/>
    <w:rsid w:val="00BA652F"/>
    <w:rsid w:val="00BB10FF"/>
    <w:rsid w:val="00BB16F1"/>
    <w:rsid w:val="00BB37C1"/>
    <w:rsid w:val="00BB79E4"/>
    <w:rsid w:val="00BC0FAE"/>
    <w:rsid w:val="00BC1D66"/>
    <w:rsid w:val="00BC2024"/>
    <w:rsid w:val="00BC466F"/>
    <w:rsid w:val="00BC58F8"/>
    <w:rsid w:val="00BC5A85"/>
    <w:rsid w:val="00BC5F58"/>
    <w:rsid w:val="00BC7EED"/>
    <w:rsid w:val="00BD10FE"/>
    <w:rsid w:val="00BD1129"/>
    <w:rsid w:val="00BD2A13"/>
    <w:rsid w:val="00BD50FC"/>
    <w:rsid w:val="00BD6C19"/>
    <w:rsid w:val="00BD6DBA"/>
    <w:rsid w:val="00BD6E2A"/>
    <w:rsid w:val="00BD743D"/>
    <w:rsid w:val="00BD7E71"/>
    <w:rsid w:val="00BE02D9"/>
    <w:rsid w:val="00BE14D2"/>
    <w:rsid w:val="00BE1626"/>
    <w:rsid w:val="00BE386A"/>
    <w:rsid w:val="00BF042E"/>
    <w:rsid w:val="00BF18FB"/>
    <w:rsid w:val="00BF2BDB"/>
    <w:rsid w:val="00BF34F8"/>
    <w:rsid w:val="00BF3DDC"/>
    <w:rsid w:val="00BF65F8"/>
    <w:rsid w:val="00C017BB"/>
    <w:rsid w:val="00C01BB1"/>
    <w:rsid w:val="00C025A4"/>
    <w:rsid w:val="00C0290B"/>
    <w:rsid w:val="00C0367E"/>
    <w:rsid w:val="00C0385D"/>
    <w:rsid w:val="00C04CCB"/>
    <w:rsid w:val="00C071A1"/>
    <w:rsid w:val="00C1341B"/>
    <w:rsid w:val="00C13918"/>
    <w:rsid w:val="00C13B41"/>
    <w:rsid w:val="00C13BC9"/>
    <w:rsid w:val="00C141E8"/>
    <w:rsid w:val="00C163F6"/>
    <w:rsid w:val="00C1663E"/>
    <w:rsid w:val="00C17CBC"/>
    <w:rsid w:val="00C20E06"/>
    <w:rsid w:val="00C22D7E"/>
    <w:rsid w:val="00C22E04"/>
    <w:rsid w:val="00C23BA9"/>
    <w:rsid w:val="00C24435"/>
    <w:rsid w:val="00C24B3B"/>
    <w:rsid w:val="00C26353"/>
    <w:rsid w:val="00C3287F"/>
    <w:rsid w:val="00C333BC"/>
    <w:rsid w:val="00C34A2E"/>
    <w:rsid w:val="00C36275"/>
    <w:rsid w:val="00C36972"/>
    <w:rsid w:val="00C37D24"/>
    <w:rsid w:val="00C40813"/>
    <w:rsid w:val="00C40981"/>
    <w:rsid w:val="00C417EE"/>
    <w:rsid w:val="00C43834"/>
    <w:rsid w:val="00C45027"/>
    <w:rsid w:val="00C45613"/>
    <w:rsid w:val="00C46143"/>
    <w:rsid w:val="00C51FDC"/>
    <w:rsid w:val="00C53F52"/>
    <w:rsid w:val="00C555C8"/>
    <w:rsid w:val="00C562BE"/>
    <w:rsid w:val="00C6003C"/>
    <w:rsid w:val="00C60DFC"/>
    <w:rsid w:val="00C60EEF"/>
    <w:rsid w:val="00C61437"/>
    <w:rsid w:val="00C61D72"/>
    <w:rsid w:val="00C62663"/>
    <w:rsid w:val="00C63A54"/>
    <w:rsid w:val="00C64682"/>
    <w:rsid w:val="00C64E64"/>
    <w:rsid w:val="00C659CA"/>
    <w:rsid w:val="00C65F30"/>
    <w:rsid w:val="00C669BA"/>
    <w:rsid w:val="00C676D6"/>
    <w:rsid w:val="00C70F2C"/>
    <w:rsid w:val="00C71038"/>
    <w:rsid w:val="00C733FF"/>
    <w:rsid w:val="00C7617A"/>
    <w:rsid w:val="00C76EF4"/>
    <w:rsid w:val="00C83733"/>
    <w:rsid w:val="00C842EA"/>
    <w:rsid w:val="00C84AF2"/>
    <w:rsid w:val="00C879FE"/>
    <w:rsid w:val="00C9047A"/>
    <w:rsid w:val="00C9155B"/>
    <w:rsid w:val="00C91560"/>
    <w:rsid w:val="00C91A4D"/>
    <w:rsid w:val="00C92C6E"/>
    <w:rsid w:val="00C92E01"/>
    <w:rsid w:val="00C940F4"/>
    <w:rsid w:val="00C9427C"/>
    <w:rsid w:val="00C95ADE"/>
    <w:rsid w:val="00C95D01"/>
    <w:rsid w:val="00C964E8"/>
    <w:rsid w:val="00C96F03"/>
    <w:rsid w:val="00CA022C"/>
    <w:rsid w:val="00CA21F6"/>
    <w:rsid w:val="00CA2A45"/>
    <w:rsid w:val="00CB07FC"/>
    <w:rsid w:val="00CB1F60"/>
    <w:rsid w:val="00CB28F8"/>
    <w:rsid w:val="00CB4301"/>
    <w:rsid w:val="00CB5F96"/>
    <w:rsid w:val="00CB691E"/>
    <w:rsid w:val="00CC02FF"/>
    <w:rsid w:val="00CC1492"/>
    <w:rsid w:val="00CC3D39"/>
    <w:rsid w:val="00CC3E21"/>
    <w:rsid w:val="00CC57AC"/>
    <w:rsid w:val="00CC5CD8"/>
    <w:rsid w:val="00CC6CFB"/>
    <w:rsid w:val="00CD0106"/>
    <w:rsid w:val="00CD192D"/>
    <w:rsid w:val="00CD363A"/>
    <w:rsid w:val="00CD3F01"/>
    <w:rsid w:val="00CD506A"/>
    <w:rsid w:val="00CD58DC"/>
    <w:rsid w:val="00CE183B"/>
    <w:rsid w:val="00CE2A0A"/>
    <w:rsid w:val="00CE3B48"/>
    <w:rsid w:val="00CE56A8"/>
    <w:rsid w:val="00CF4233"/>
    <w:rsid w:val="00CF4C66"/>
    <w:rsid w:val="00CF4CD8"/>
    <w:rsid w:val="00CF559C"/>
    <w:rsid w:val="00CF5DC0"/>
    <w:rsid w:val="00CF6541"/>
    <w:rsid w:val="00CF6CF6"/>
    <w:rsid w:val="00D00298"/>
    <w:rsid w:val="00D0069C"/>
    <w:rsid w:val="00D00FF1"/>
    <w:rsid w:val="00D011E4"/>
    <w:rsid w:val="00D0212C"/>
    <w:rsid w:val="00D0363D"/>
    <w:rsid w:val="00D03772"/>
    <w:rsid w:val="00D04619"/>
    <w:rsid w:val="00D05D5D"/>
    <w:rsid w:val="00D118CA"/>
    <w:rsid w:val="00D11BA5"/>
    <w:rsid w:val="00D12E08"/>
    <w:rsid w:val="00D13CFD"/>
    <w:rsid w:val="00D167E6"/>
    <w:rsid w:val="00D22069"/>
    <w:rsid w:val="00D233DF"/>
    <w:rsid w:val="00D24691"/>
    <w:rsid w:val="00D2559E"/>
    <w:rsid w:val="00D27BDC"/>
    <w:rsid w:val="00D30718"/>
    <w:rsid w:val="00D3100F"/>
    <w:rsid w:val="00D32560"/>
    <w:rsid w:val="00D334A1"/>
    <w:rsid w:val="00D343CE"/>
    <w:rsid w:val="00D346F7"/>
    <w:rsid w:val="00D35A8A"/>
    <w:rsid w:val="00D36DF2"/>
    <w:rsid w:val="00D43203"/>
    <w:rsid w:val="00D479FE"/>
    <w:rsid w:val="00D47E67"/>
    <w:rsid w:val="00D50CEA"/>
    <w:rsid w:val="00D51190"/>
    <w:rsid w:val="00D5280F"/>
    <w:rsid w:val="00D543B9"/>
    <w:rsid w:val="00D621C8"/>
    <w:rsid w:val="00D65187"/>
    <w:rsid w:val="00D6560F"/>
    <w:rsid w:val="00D65663"/>
    <w:rsid w:val="00D71FBF"/>
    <w:rsid w:val="00D725F5"/>
    <w:rsid w:val="00D727D5"/>
    <w:rsid w:val="00D7373C"/>
    <w:rsid w:val="00D73B98"/>
    <w:rsid w:val="00D74BAD"/>
    <w:rsid w:val="00D822CA"/>
    <w:rsid w:val="00D834F5"/>
    <w:rsid w:val="00D85C0E"/>
    <w:rsid w:val="00D86211"/>
    <w:rsid w:val="00D86FC0"/>
    <w:rsid w:val="00D875BE"/>
    <w:rsid w:val="00D87DCB"/>
    <w:rsid w:val="00D91E40"/>
    <w:rsid w:val="00D923B9"/>
    <w:rsid w:val="00D92A35"/>
    <w:rsid w:val="00D92EAC"/>
    <w:rsid w:val="00D9438F"/>
    <w:rsid w:val="00D96957"/>
    <w:rsid w:val="00DA0612"/>
    <w:rsid w:val="00DA0D12"/>
    <w:rsid w:val="00DA0E08"/>
    <w:rsid w:val="00DA3266"/>
    <w:rsid w:val="00DA4038"/>
    <w:rsid w:val="00DA5324"/>
    <w:rsid w:val="00DA7E57"/>
    <w:rsid w:val="00DB2958"/>
    <w:rsid w:val="00DB3F53"/>
    <w:rsid w:val="00DB49B7"/>
    <w:rsid w:val="00DC0721"/>
    <w:rsid w:val="00DC1ABF"/>
    <w:rsid w:val="00DC228C"/>
    <w:rsid w:val="00DC3B9D"/>
    <w:rsid w:val="00DC3DF8"/>
    <w:rsid w:val="00DC41F3"/>
    <w:rsid w:val="00DC4AAA"/>
    <w:rsid w:val="00DD0AA9"/>
    <w:rsid w:val="00DD6DC5"/>
    <w:rsid w:val="00DE005E"/>
    <w:rsid w:val="00DE1B25"/>
    <w:rsid w:val="00DE2259"/>
    <w:rsid w:val="00DE2BA5"/>
    <w:rsid w:val="00DE2F8C"/>
    <w:rsid w:val="00DE3095"/>
    <w:rsid w:val="00DE31DD"/>
    <w:rsid w:val="00DE4CBF"/>
    <w:rsid w:val="00DE50BD"/>
    <w:rsid w:val="00DE55F5"/>
    <w:rsid w:val="00DE6E03"/>
    <w:rsid w:val="00DF0619"/>
    <w:rsid w:val="00DF2925"/>
    <w:rsid w:val="00DF3263"/>
    <w:rsid w:val="00DF3D34"/>
    <w:rsid w:val="00DF4740"/>
    <w:rsid w:val="00DF5270"/>
    <w:rsid w:val="00E0006D"/>
    <w:rsid w:val="00E04CDB"/>
    <w:rsid w:val="00E05D00"/>
    <w:rsid w:val="00E06CE2"/>
    <w:rsid w:val="00E079D4"/>
    <w:rsid w:val="00E07D94"/>
    <w:rsid w:val="00E10413"/>
    <w:rsid w:val="00E124BB"/>
    <w:rsid w:val="00E13C89"/>
    <w:rsid w:val="00E157EE"/>
    <w:rsid w:val="00E1655A"/>
    <w:rsid w:val="00E16910"/>
    <w:rsid w:val="00E200F9"/>
    <w:rsid w:val="00E21200"/>
    <w:rsid w:val="00E21433"/>
    <w:rsid w:val="00E22A9D"/>
    <w:rsid w:val="00E24F9F"/>
    <w:rsid w:val="00E25C2F"/>
    <w:rsid w:val="00E26608"/>
    <w:rsid w:val="00E2727D"/>
    <w:rsid w:val="00E3078A"/>
    <w:rsid w:val="00E32D5A"/>
    <w:rsid w:val="00E35C4C"/>
    <w:rsid w:val="00E37813"/>
    <w:rsid w:val="00E4163D"/>
    <w:rsid w:val="00E44939"/>
    <w:rsid w:val="00E5055B"/>
    <w:rsid w:val="00E508E4"/>
    <w:rsid w:val="00E51007"/>
    <w:rsid w:val="00E5290F"/>
    <w:rsid w:val="00E52B19"/>
    <w:rsid w:val="00E53347"/>
    <w:rsid w:val="00E54653"/>
    <w:rsid w:val="00E5548E"/>
    <w:rsid w:val="00E5558C"/>
    <w:rsid w:val="00E55EB7"/>
    <w:rsid w:val="00E56D14"/>
    <w:rsid w:val="00E60BE8"/>
    <w:rsid w:val="00E61C3A"/>
    <w:rsid w:val="00E637AF"/>
    <w:rsid w:val="00E64163"/>
    <w:rsid w:val="00E660DB"/>
    <w:rsid w:val="00E67679"/>
    <w:rsid w:val="00E730DA"/>
    <w:rsid w:val="00E7345F"/>
    <w:rsid w:val="00E74C6A"/>
    <w:rsid w:val="00E7626A"/>
    <w:rsid w:val="00E7629A"/>
    <w:rsid w:val="00E76D05"/>
    <w:rsid w:val="00E84440"/>
    <w:rsid w:val="00E86FA8"/>
    <w:rsid w:val="00E924D7"/>
    <w:rsid w:val="00E928C8"/>
    <w:rsid w:val="00E94539"/>
    <w:rsid w:val="00E9795B"/>
    <w:rsid w:val="00EA023F"/>
    <w:rsid w:val="00EA1866"/>
    <w:rsid w:val="00EA6663"/>
    <w:rsid w:val="00EA6F8F"/>
    <w:rsid w:val="00EA744B"/>
    <w:rsid w:val="00EB03A5"/>
    <w:rsid w:val="00EB30B4"/>
    <w:rsid w:val="00EB45B4"/>
    <w:rsid w:val="00EB4B37"/>
    <w:rsid w:val="00EB5BD8"/>
    <w:rsid w:val="00EB5DA7"/>
    <w:rsid w:val="00EC2C68"/>
    <w:rsid w:val="00EC3104"/>
    <w:rsid w:val="00EC33AA"/>
    <w:rsid w:val="00EC491B"/>
    <w:rsid w:val="00EC56E3"/>
    <w:rsid w:val="00EC7705"/>
    <w:rsid w:val="00EC778F"/>
    <w:rsid w:val="00ED07EF"/>
    <w:rsid w:val="00ED0C72"/>
    <w:rsid w:val="00ED1DE2"/>
    <w:rsid w:val="00EE2488"/>
    <w:rsid w:val="00EE248B"/>
    <w:rsid w:val="00EE44F9"/>
    <w:rsid w:val="00EE6376"/>
    <w:rsid w:val="00EE6AEC"/>
    <w:rsid w:val="00EE7474"/>
    <w:rsid w:val="00EF0DF2"/>
    <w:rsid w:val="00EF3E2E"/>
    <w:rsid w:val="00EF458D"/>
    <w:rsid w:val="00EF63E5"/>
    <w:rsid w:val="00F01A92"/>
    <w:rsid w:val="00F02B9D"/>
    <w:rsid w:val="00F03B31"/>
    <w:rsid w:val="00F03C8E"/>
    <w:rsid w:val="00F03D2A"/>
    <w:rsid w:val="00F067C1"/>
    <w:rsid w:val="00F07472"/>
    <w:rsid w:val="00F125BB"/>
    <w:rsid w:val="00F12A75"/>
    <w:rsid w:val="00F13C1A"/>
    <w:rsid w:val="00F13E6C"/>
    <w:rsid w:val="00F1651D"/>
    <w:rsid w:val="00F202AD"/>
    <w:rsid w:val="00F22B3A"/>
    <w:rsid w:val="00F243F4"/>
    <w:rsid w:val="00F245A6"/>
    <w:rsid w:val="00F313B4"/>
    <w:rsid w:val="00F3240B"/>
    <w:rsid w:val="00F331AF"/>
    <w:rsid w:val="00F338C6"/>
    <w:rsid w:val="00F4003E"/>
    <w:rsid w:val="00F40DCB"/>
    <w:rsid w:val="00F40FFF"/>
    <w:rsid w:val="00F41B50"/>
    <w:rsid w:val="00F42142"/>
    <w:rsid w:val="00F421E5"/>
    <w:rsid w:val="00F430AA"/>
    <w:rsid w:val="00F44193"/>
    <w:rsid w:val="00F46735"/>
    <w:rsid w:val="00F51899"/>
    <w:rsid w:val="00F51B63"/>
    <w:rsid w:val="00F537A8"/>
    <w:rsid w:val="00F566C4"/>
    <w:rsid w:val="00F5799D"/>
    <w:rsid w:val="00F60303"/>
    <w:rsid w:val="00F60B34"/>
    <w:rsid w:val="00F61035"/>
    <w:rsid w:val="00F61919"/>
    <w:rsid w:val="00F65E4E"/>
    <w:rsid w:val="00F66241"/>
    <w:rsid w:val="00F6687B"/>
    <w:rsid w:val="00F66FF0"/>
    <w:rsid w:val="00F70522"/>
    <w:rsid w:val="00F70805"/>
    <w:rsid w:val="00F70900"/>
    <w:rsid w:val="00F71BFD"/>
    <w:rsid w:val="00F71ED3"/>
    <w:rsid w:val="00F72F0C"/>
    <w:rsid w:val="00F74421"/>
    <w:rsid w:val="00F75D2B"/>
    <w:rsid w:val="00F76DFE"/>
    <w:rsid w:val="00F7781E"/>
    <w:rsid w:val="00F810FF"/>
    <w:rsid w:val="00F815EF"/>
    <w:rsid w:val="00F81812"/>
    <w:rsid w:val="00F81D8C"/>
    <w:rsid w:val="00F82C77"/>
    <w:rsid w:val="00F82DBD"/>
    <w:rsid w:val="00F85129"/>
    <w:rsid w:val="00F86E36"/>
    <w:rsid w:val="00F878F6"/>
    <w:rsid w:val="00F907CF"/>
    <w:rsid w:val="00F90FE2"/>
    <w:rsid w:val="00F929E3"/>
    <w:rsid w:val="00F92D2F"/>
    <w:rsid w:val="00F9423E"/>
    <w:rsid w:val="00F95634"/>
    <w:rsid w:val="00FA1CF5"/>
    <w:rsid w:val="00FA33D8"/>
    <w:rsid w:val="00FA37C9"/>
    <w:rsid w:val="00FA4AD1"/>
    <w:rsid w:val="00FA57EF"/>
    <w:rsid w:val="00FA5F76"/>
    <w:rsid w:val="00FA6120"/>
    <w:rsid w:val="00FA61DD"/>
    <w:rsid w:val="00FA7AF6"/>
    <w:rsid w:val="00FA7D08"/>
    <w:rsid w:val="00FA7E54"/>
    <w:rsid w:val="00FA7E56"/>
    <w:rsid w:val="00FB1016"/>
    <w:rsid w:val="00FB203E"/>
    <w:rsid w:val="00FB2C6F"/>
    <w:rsid w:val="00FB3465"/>
    <w:rsid w:val="00FB7853"/>
    <w:rsid w:val="00FC44FA"/>
    <w:rsid w:val="00FC67F7"/>
    <w:rsid w:val="00FD13ED"/>
    <w:rsid w:val="00FD20B7"/>
    <w:rsid w:val="00FD231A"/>
    <w:rsid w:val="00FD3B2C"/>
    <w:rsid w:val="00FD3DA6"/>
    <w:rsid w:val="00FD3F87"/>
    <w:rsid w:val="00FD3F99"/>
    <w:rsid w:val="00FD70AA"/>
    <w:rsid w:val="00FD70B1"/>
    <w:rsid w:val="00FE1CB8"/>
    <w:rsid w:val="00FE26A1"/>
    <w:rsid w:val="00FE3B09"/>
    <w:rsid w:val="00FE3E0B"/>
    <w:rsid w:val="00FE4636"/>
    <w:rsid w:val="00FE6C3C"/>
    <w:rsid w:val="00FE6F7D"/>
    <w:rsid w:val="00FF2E68"/>
    <w:rsid w:val="00FF4132"/>
    <w:rsid w:val="00FF4F2B"/>
    <w:rsid w:val="00FF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BA"/>
    <w:rPr>
      <w:rFonts w:ascii=".VnTime" w:hAnsi=".VnTime"/>
      <w:sz w:val="28"/>
      <w:szCs w:val="24"/>
    </w:rPr>
  </w:style>
  <w:style w:type="paragraph" w:styleId="Heading1">
    <w:name w:val="heading 1"/>
    <w:basedOn w:val="Normal"/>
    <w:next w:val="Normal"/>
    <w:link w:val="Heading1Char"/>
    <w:uiPriority w:val="9"/>
    <w:qFormat/>
    <w:rsid w:val="006543BA"/>
    <w:pPr>
      <w:keepNext/>
      <w:outlineLvl w:val="0"/>
    </w:pPr>
    <w:rPr>
      <w:rFonts w:ascii="Times New Roman" w:hAnsi="Times New Roman"/>
      <w:b/>
      <w:sz w:val="24"/>
      <w:szCs w:val="20"/>
    </w:rPr>
  </w:style>
  <w:style w:type="paragraph" w:styleId="Heading2">
    <w:name w:val="heading 2"/>
    <w:basedOn w:val="Normal"/>
    <w:next w:val="Normal"/>
    <w:qFormat/>
    <w:rsid w:val="006543BA"/>
    <w:pPr>
      <w:keepNext/>
      <w:jc w:val="center"/>
      <w:outlineLvl w:val="1"/>
    </w:pPr>
    <w:rPr>
      <w:rFonts w:ascii="Times New Roman" w:hAnsi="Times New Roman"/>
      <w:b/>
      <w:szCs w:val="20"/>
    </w:rPr>
  </w:style>
  <w:style w:type="paragraph" w:styleId="Heading3">
    <w:name w:val="heading 3"/>
    <w:basedOn w:val="Normal"/>
    <w:next w:val="Normal"/>
    <w:qFormat/>
    <w:rsid w:val="006543BA"/>
    <w:pPr>
      <w:keepNext/>
      <w:jc w:val="both"/>
      <w:outlineLvl w:val="2"/>
    </w:pPr>
    <w:rPr>
      <w:rFonts w:ascii="Times New Roman" w:hAnsi="Times New Roman"/>
      <w:b/>
    </w:rPr>
  </w:style>
  <w:style w:type="paragraph" w:styleId="Heading4">
    <w:name w:val="heading 4"/>
    <w:basedOn w:val="Normal"/>
    <w:next w:val="Normal"/>
    <w:qFormat/>
    <w:rsid w:val="006543BA"/>
    <w:pPr>
      <w:keepNext/>
      <w:tabs>
        <w:tab w:val="left" w:pos="3276"/>
      </w:tabs>
      <w:jc w:val="center"/>
      <w:outlineLvl w:val="3"/>
    </w:pPr>
    <w:rPr>
      <w:rFonts w:ascii="Times New Roman" w:hAnsi="Times New Roman"/>
      <w:b/>
      <w:bCs/>
      <w:sz w:val="24"/>
    </w:rPr>
  </w:style>
  <w:style w:type="paragraph" w:styleId="Heading5">
    <w:name w:val="heading 5"/>
    <w:basedOn w:val="Normal"/>
    <w:next w:val="Normal"/>
    <w:qFormat/>
    <w:rsid w:val="006543BA"/>
    <w:pPr>
      <w:keepNext/>
      <w:tabs>
        <w:tab w:val="left" w:pos="3276"/>
      </w:tabs>
      <w:spacing w:line="288" w:lineRule="auto"/>
      <w:outlineLvl w:val="4"/>
    </w:pPr>
    <w:rPr>
      <w:rFonts w:ascii="Times New Roman" w:hAnsi="Times New Roman"/>
      <w:b/>
      <w:bCs/>
    </w:rPr>
  </w:style>
  <w:style w:type="paragraph" w:styleId="Heading6">
    <w:name w:val="heading 6"/>
    <w:basedOn w:val="Normal"/>
    <w:next w:val="Normal"/>
    <w:qFormat/>
    <w:rsid w:val="006543BA"/>
    <w:pPr>
      <w:keepNext/>
      <w:spacing w:before="120" w:after="120"/>
      <w:outlineLvl w:val="5"/>
    </w:pPr>
    <w:rPr>
      <w:rFonts w:ascii="Times New Roman" w:hAnsi="Times New Roman"/>
      <w:b/>
    </w:rPr>
  </w:style>
  <w:style w:type="paragraph" w:styleId="Heading7">
    <w:name w:val="heading 7"/>
    <w:basedOn w:val="Normal"/>
    <w:next w:val="Normal"/>
    <w:qFormat/>
    <w:rsid w:val="006543BA"/>
    <w:pPr>
      <w:keepNext/>
      <w:outlineLvl w:val="6"/>
    </w:pPr>
    <w:rPr>
      <w:rFonts w:ascii="Arial" w:hAnsi="Arial" w:cs="Arial"/>
      <w:b/>
      <w:bCs/>
      <w:sz w:val="24"/>
    </w:rPr>
  </w:style>
  <w:style w:type="paragraph" w:styleId="Heading8">
    <w:name w:val="heading 8"/>
    <w:basedOn w:val="Normal"/>
    <w:next w:val="Normal"/>
    <w:qFormat/>
    <w:rsid w:val="006543BA"/>
    <w:pPr>
      <w:keepNext/>
      <w:outlineLvl w:val="7"/>
    </w:pPr>
    <w:rPr>
      <w:rFonts w:ascii="Arial" w:hAnsi="Arial" w:cs="Arial"/>
      <w:b/>
      <w:bCs/>
      <w:i/>
      <w:iCs/>
      <w:sz w:val="22"/>
      <w:szCs w:val="20"/>
    </w:rPr>
  </w:style>
  <w:style w:type="paragraph" w:styleId="Heading9">
    <w:name w:val="heading 9"/>
    <w:basedOn w:val="Normal"/>
    <w:next w:val="Normal"/>
    <w:qFormat/>
    <w:rsid w:val="006543BA"/>
    <w:pPr>
      <w:keepNext/>
      <w:spacing w:before="120"/>
      <w:outlineLvl w:val="8"/>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3BA"/>
    <w:pPr>
      <w:tabs>
        <w:tab w:val="center" w:pos="4320"/>
        <w:tab w:val="right" w:pos="8640"/>
      </w:tabs>
    </w:pPr>
  </w:style>
  <w:style w:type="paragraph" w:styleId="Footer">
    <w:name w:val="footer"/>
    <w:basedOn w:val="Normal"/>
    <w:link w:val="FooterChar"/>
    <w:uiPriority w:val="99"/>
    <w:rsid w:val="006543BA"/>
    <w:pPr>
      <w:tabs>
        <w:tab w:val="center" w:pos="4320"/>
        <w:tab w:val="right" w:pos="8640"/>
      </w:tabs>
    </w:pPr>
  </w:style>
  <w:style w:type="paragraph" w:styleId="BodyTextIndent3">
    <w:name w:val="Body Text Indent 3"/>
    <w:basedOn w:val="Normal"/>
    <w:rsid w:val="006543BA"/>
    <w:pPr>
      <w:ind w:left="720" w:firstLine="720"/>
      <w:jc w:val="both"/>
    </w:pPr>
    <w:rPr>
      <w:rFonts w:ascii="Times New Roman" w:hAnsi="Times New Roman"/>
      <w:b/>
    </w:rPr>
  </w:style>
  <w:style w:type="paragraph" w:styleId="Subtitle">
    <w:name w:val="Subtitle"/>
    <w:basedOn w:val="Normal"/>
    <w:qFormat/>
    <w:rsid w:val="006543BA"/>
    <w:pPr>
      <w:jc w:val="center"/>
    </w:pPr>
    <w:rPr>
      <w:rFonts w:ascii="Times New Roman" w:hAnsi="Times New Roman"/>
      <w:b/>
      <w:bCs/>
      <w:szCs w:val="20"/>
    </w:rPr>
  </w:style>
  <w:style w:type="paragraph" w:styleId="Title">
    <w:name w:val="Title"/>
    <w:basedOn w:val="Normal"/>
    <w:qFormat/>
    <w:rsid w:val="006543BA"/>
    <w:pPr>
      <w:jc w:val="center"/>
    </w:pPr>
    <w:rPr>
      <w:rFonts w:ascii="Arial" w:hAnsi="Arial" w:cs="Arial"/>
      <w:b/>
      <w:bCs/>
      <w:sz w:val="26"/>
    </w:rPr>
  </w:style>
  <w:style w:type="paragraph" w:styleId="NormalWeb">
    <w:name w:val="Normal (Web)"/>
    <w:aliases w:val=" Char Char Char,Normal (Web) Char"/>
    <w:basedOn w:val="Normal"/>
    <w:rsid w:val="006543BA"/>
    <w:pPr>
      <w:spacing w:before="100" w:beforeAutospacing="1" w:after="100" w:afterAutospacing="1"/>
    </w:pPr>
    <w:rPr>
      <w:rFonts w:ascii="Arial Unicode MS" w:eastAsia="Arial Unicode MS" w:hAnsi="Arial Unicode MS" w:cs="Arial Unicode MS"/>
      <w:sz w:val="24"/>
    </w:rPr>
  </w:style>
  <w:style w:type="table" w:styleId="TableGrid">
    <w:name w:val="Table Grid"/>
    <w:basedOn w:val="TableNormal"/>
    <w:rsid w:val="00996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6725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6725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F9423E"/>
    <w:rPr>
      <w:rFonts w:ascii="Tahoma" w:hAnsi="Tahoma"/>
      <w:sz w:val="16"/>
      <w:szCs w:val="16"/>
    </w:rPr>
  </w:style>
  <w:style w:type="character" w:customStyle="1" w:styleId="DocumentMapChar">
    <w:name w:val="Document Map Char"/>
    <w:link w:val="DocumentMap"/>
    <w:rsid w:val="00F9423E"/>
    <w:rPr>
      <w:rFonts w:ascii="Tahoma" w:hAnsi="Tahoma" w:cs="Tahoma"/>
      <w:sz w:val="16"/>
      <w:szCs w:val="16"/>
    </w:rPr>
  </w:style>
  <w:style w:type="character" w:customStyle="1" w:styleId="FooterChar">
    <w:name w:val="Footer Char"/>
    <w:link w:val="Footer"/>
    <w:uiPriority w:val="99"/>
    <w:rsid w:val="00496216"/>
    <w:rPr>
      <w:rFonts w:ascii=".VnTime" w:hAnsi=".VnTime"/>
      <w:sz w:val="28"/>
      <w:szCs w:val="24"/>
    </w:rPr>
  </w:style>
  <w:style w:type="paragraph" w:styleId="BalloonText">
    <w:name w:val="Balloon Text"/>
    <w:basedOn w:val="Normal"/>
    <w:link w:val="BalloonTextChar"/>
    <w:rsid w:val="002E55F2"/>
    <w:rPr>
      <w:rFonts w:ascii="Tahoma" w:hAnsi="Tahoma"/>
      <w:sz w:val="16"/>
      <w:szCs w:val="16"/>
    </w:rPr>
  </w:style>
  <w:style w:type="character" w:customStyle="1" w:styleId="BalloonTextChar">
    <w:name w:val="Balloon Text Char"/>
    <w:link w:val="BalloonText"/>
    <w:rsid w:val="002E55F2"/>
    <w:rPr>
      <w:rFonts w:ascii="Tahoma" w:hAnsi="Tahoma" w:cs="Tahoma"/>
      <w:sz w:val="16"/>
      <w:szCs w:val="16"/>
    </w:rPr>
  </w:style>
  <w:style w:type="character" w:customStyle="1" w:styleId="Heading1Char">
    <w:name w:val="Heading 1 Char"/>
    <w:link w:val="Heading1"/>
    <w:uiPriority w:val="9"/>
    <w:rsid w:val="004C7368"/>
    <w:rPr>
      <w:b/>
      <w:sz w:val="24"/>
    </w:rPr>
  </w:style>
  <w:style w:type="character" w:styleId="Strong">
    <w:name w:val="Strong"/>
    <w:qFormat/>
    <w:rsid w:val="007243A7"/>
    <w:rPr>
      <w:b/>
      <w:bCs/>
      <w:color w:val="656565"/>
    </w:rPr>
  </w:style>
  <w:style w:type="paragraph" w:styleId="BodyText">
    <w:name w:val="Body Text"/>
    <w:basedOn w:val="Normal"/>
    <w:link w:val="BodyTextChar"/>
    <w:rsid w:val="007E5578"/>
    <w:pPr>
      <w:spacing w:after="120"/>
    </w:pPr>
  </w:style>
  <w:style w:type="character" w:customStyle="1" w:styleId="BodyTextChar">
    <w:name w:val="Body Text Char"/>
    <w:link w:val="BodyText"/>
    <w:rsid w:val="007E5578"/>
    <w:rPr>
      <w:rFonts w:ascii=".VnTime" w:hAnsi=".VnTime"/>
      <w:sz w:val="28"/>
      <w:szCs w:val="24"/>
    </w:rPr>
  </w:style>
  <w:style w:type="paragraph" w:styleId="BodyText2">
    <w:name w:val="Body Text 2"/>
    <w:basedOn w:val="Normal"/>
    <w:link w:val="BodyText2Char"/>
    <w:uiPriority w:val="99"/>
    <w:unhideWhenUsed/>
    <w:rsid w:val="00460401"/>
    <w:pPr>
      <w:spacing w:after="120" w:line="480" w:lineRule="auto"/>
    </w:pPr>
    <w:rPr>
      <w:rFonts w:ascii="Times New Roman" w:hAnsi="Times New Roman"/>
      <w:szCs w:val="28"/>
    </w:rPr>
  </w:style>
  <w:style w:type="character" w:customStyle="1" w:styleId="BodyText2Char">
    <w:name w:val="Body Text 2 Char"/>
    <w:link w:val="BodyText2"/>
    <w:uiPriority w:val="99"/>
    <w:rsid w:val="00460401"/>
    <w:rPr>
      <w:sz w:val="28"/>
      <w:szCs w:val="28"/>
    </w:rPr>
  </w:style>
  <w:style w:type="paragraph" w:styleId="ListParagraph">
    <w:name w:val="List Paragraph"/>
    <w:aliases w:val="List number Paragraph,List Paragraph (numbered (a)),Indent Paragraph,Bullets,References,body bullets,Numbered List Paragraph,List Paragraph nowy,Liste 1,WB List Paragraph,Ha,Dot pt,F5 List Paragraph,No Spacing1"/>
    <w:basedOn w:val="Normal"/>
    <w:link w:val="ListParagraphChar"/>
    <w:uiPriority w:val="99"/>
    <w:qFormat/>
    <w:rsid w:val="00D621C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nhideWhenUsed/>
    <w:rsid w:val="001B5135"/>
    <w:pPr>
      <w:ind w:firstLine="720"/>
      <w:jc w:val="both"/>
    </w:pPr>
    <w:rPr>
      <w:rFonts w:ascii="Arial" w:eastAsia="Arial" w:hAnsi="Arial"/>
      <w:sz w:val="20"/>
      <w:szCs w:val="20"/>
    </w:rPr>
  </w:style>
  <w:style w:type="character" w:customStyle="1" w:styleId="FootnoteTextChar">
    <w:name w:val="Footnote Text Char"/>
    <w:link w:val="FootnoteText"/>
    <w:rsid w:val="001B5135"/>
    <w:rPr>
      <w:rFonts w:ascii="Arial" w:eastAsia="Arial" w:hAnsi="Arial"/>
    </w:rPr>
  </w:style>
  <w:style w:type="character" w:styleId="FootnoteReference">
    <w:name w:val="footnote reference"/>
    <w:uiPriority w:val="99"/>
    <w:unhideWhenUsed/>
    <w:rsid w:val="001B5135"/>
    <w:rPr>
      <w:vertAlign w:val="superscript"/>
    </w:rPr>
  </w:style>
  <w:style w:type="character" w:customStyle="1" w:styleId="apple-converted-space">
    <w:name w:val="apple-converted-space"/>
    <w:rsid w:val="00C62663"/>
  </w:style>
  <w:style w:type="character" w:customStyle="1" w:styleId="msoins0">
    <w:name w:val="msoins0"/>
    <w:rsid w:val="00C62663"/>
  </w:style>
  <w:style w:type="character" w:customStyle="1" w:styleId="msodel00">
    <w:name w:val="msodel00"/>
    <w:rsid w:val="00C62663"/>
  </w:style>
  <w:style w:type="character" w:styleId="Hyperlink">
    <w:name w:val="Hyperlink"/>
    <w:uiPriority w:val="99"/>
    <w:unhideWhenUsed/>
    <w:rsid w:val="00266D28"/>
    <w:rPr>
      <w:color w:val="0000FF"/>
      <w:u w:val="single"/>
    </w:rPr>
  </w:style>
  <w:style w:type="character" w:customStyle="1" w:styleId="msoins00">
    <w:name w:val="msoins00"/>
    <w:rsid w:val="000E1064"/>
  </w:style>
  <w:style w:type="character" w:customStyle="1" w:styleId="Bodytext214pt">
    <w:name w:val="Body text (2) + 14 pt"/>
    <w:rsid w:val="00E5548E"/>
    <w:rPr>
      <w:rFonts w:ascii="Times New Roman" w:hAnsi="Times New Roman" w:cs="Times New Roman"/>
      <w:i/>
      <w:iCs/>
      <w:sz w:val="28"/>
      <w:szCs w:val="28"/>
      <w:u w:val="none"/>
    </w:rPr>
  </w:style>
  <w:style w:type="paragraph" w:styleId="BodyTextIndent">
    <w:name w:val="Body Text Indent"/>
    <w:basedOn w:val="Normal"/>
    <w:link w:val="BodyTextIndentChar"/>
    <w:rsid w:val="004269AE"/>
    <w:pPr>
      <w:spacing w:after="120"/>
      <w:ind w:left="360"/>
    </w:pPr>
  </w:style>
  <w:style w:type="character" w:customStyle="1" w:styleId="BodyTextIndentChar">
    <w:name w:val="Body Text Indent Char"/>
    <w:link w:val="BodyTextIndent"/>
    <w:rsid w:val="004269AE"/>
    <w:rPr>
      <w:rFonts w:ascii=".VnTime" w:hAnsi=".VnTime"/>
      <w:sz w:val="28"/>
      <w:szCs w:val="24"/>
    </w:rPr>
  </w:style>
  <w:style w:type="character" w:customStyle="1" w:styleId="normal-h1">
    <w:name w:val="normal-h1"/>
    <w:rsid w:val="009D7F4C"/>
    <w:rPr>
      <w:rFonts w:ascii=".VnTime" w:hAnsi=".VnTime" w:hint="default"/>
      <w:color w:val="0000FF"/>
      <w:sz w:val="24"/>
      <w:szCs w:val="24"/>
    </w:rPr>
  </w:style>
  <w:style w:type="paragraph" w:customStyle="1" w:styleId="normal-p">
    <w:name w:val="normal-p"/>
    <w:basedOn w:val="Normal"/>
    <w:rsid w:val="009D7F4C"/>
    <w:pPr>
      <w:jc w:val="both"/>
    </w:pPr>
    <w:rPr>
      <w:rFonts w:ascii="Times New Roman" w:hAnsi="Times New Roman"/>
      <w:sz w:val="20"/>
      <w:szCs w:val="20"/>
    </w:rPr>
  </w:style>
  <w:style w:type="character" w:styleId="CommentReference">
    <w:name w:val="annotation reference"/>
    <w:basedOn w:val="DefaultParagraphFont"/>
    <w:uiPriority w:val="99"/>
    <w:unhideWhenUsed/>
    <w:rsid w:val="009D7F4C"/>
    <w:rPr>
      <w:sz w:val="16"/>
      <w:szCs w:val="16"/>
    </w:rPr>
  </w:style>
  <w:style w:type="paragraph" w:styleId="CommentText">
    <w:name w:val="annotation text"/>
    <w:basedOn w:val="Normal"/>
    <w:link w:val="CommentTextChar"/>
    <w:uiPriority w:val="99"/>
    <w:unhideWhenUsed/>
    <w:rsid w:val="009D7F4C"/>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9D7F4C"/>
    <w:rPr>
      <w:rFonts w:ascii="Calibri" w:eastAsia="Calibri" w:hAnsi="Calibri"/>
    </w:rPr>
  </w:style>
  <w:style w:type="character" w:customStyle="1" w:styleId="ListParagraphChar">
    <w:name w:val="List Paragraph Char"/>
    <w:aliases w:val="List number Paragraph Char,List Paragraph (numbered (a)) Char,Indent Paragraph Char,Bullets Char,References Char,body bullets Char,Numbered List Paragraph Char,List Paragraph nowy Char,Liste 1 Char,WB List Paragraph Char,Ha Char"/>
    <w:link w:val="ListParagraph"/>
    <w:uiPriority w:val="99"/>
    <w:locked/>
    <w:rsid w:val="009D7F4C"/>
    <w:rPr>
      <w:rFonts w:ascii="Calibri" w:eastAsia="Calibri" w:hAnsi="Calibri"/>
      <w:sz w:val="22"/>
      <w:szCs w:val="22"/>
    </w:rPr>
  </w:style>
  <w:style w:type="paragraph" w:styleId="BodyTextIndent2">
    <w:name w:val="Body Text Indent 2"/>
    <w:basedOn w:val="Normal"/>
    <w:link w:val="BodyTextIndent2Char"/>
    <w:uiPriority w:val="99"/>
    <w:unhideWhenUsed/>
    <w:rsid w:val="00A643AC"/>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A643AC"/>
    <w:rPr>
      <w:rFonts w:ascii="Calibri" w:eastAsia="Calibri" w:hAnsi="Calibri"/>
      <w:sz w:val="22"/>
      <w:szCs w:val="22"/>
    </w:rPr>
  </w:style>
  <w:style w:type="character" w:customStyle="1" w:styleId="Bodytext0">
    <w:name w:val="Body text_"/>
    <w:basedOn w:val="DefaultParagraphFont"/>
    <w:link w:val="Bodytext1"/>
    <w:rsid w:val="00DC41F3"/>
    <w:rPr>
      <w:sz w:val="27"/>
      <w:szCs w:val="27"/>
      <w:shd w:val="clear" w:color="auto" w:fill="FFFFFF"/>
    </w:rPr>
  </w:style>
  <w:style w:type="character" w:customStyle="1" w:styleId="Bodytext3">
    <w:name w:val="Body text (3)_"/>
    <w:basedOn w:val="DefaultParagraphFont"/>
    <w:link w:val="Bodytext30"/>
    <w:rsid w:val="00DC41F3"/>
    <w:rPr>
      <w:b/>
      <w:bCs/>
      <w:sz w:val="27"/>
      <w:szCs w:val="27"/>
      <w:shd w:val="clear" w:color="auto" w:fill="FFFFFF"/>
    </w:rPr>
  </w:style>
  <w:style w:type="character" w:customStyle="1" w:styleId="BodyText10">
    <w:name w:val="Body Text1"/>
    <w:basedOn w:val="Bodytext0"/>
    <w:rsid w:val="00DC41F3"/>
    <w:rPr>
      <w:sz w:val="27"/>
      <w:szCs w:val="27"/>
      <w:shd w:val="clear" w:color="auto" w:fill="FFFFFF"/>
    </w:rPr>
  </w:style>
  <w:style w:type="paragraph" w:customStyle="1" w:styleId="Bodytext1">
    <w:name w:val="Body text1"/>
    <w:basedOn w:val="Normal"/>
    <w:link w:val="Bodytext0"/>
    <w:rsid w:val="00DC41F3"/>
    <w:pPr>
      <w:widowControl w:val="0"/>
      <w:shd w:val="clear" w:color="auto" w:fill="FFFFFF"/>
      <w:spacing w:before="60" w:after="60" w:line="240" w:lineRule="atLeast"/>
      <w:ind w:hanging="1460"/>
      <w:jc w:val="both"/>
    </w:pPr>
    <w:rPr>
      <w:rFonts w:ascii="Times New Roman" w:hAnsi="Times New Roman"/>
      <w:sz w:val="27"/>
      <w:szCs w:val="27"/>
    </w:rPr>
  </w:style>
  <w:style w:type="paragraph" w:customStyle="1" w:styleId="Bodytext30">
    <w:name w:val="Body text (3)"/>
    <w:basedOn w:val="Normal"/>
    <w:link w:val="Bodytext3"/>
    <w:rsid w:val="00DC41F3"/>
    <w:pPr>
      <w:widowControl w:val="0"/>
      <w:shd w:val="clear" w:color="auto" w:fill="FFFFFF"/>
      <w:spacing w:before="60" w:after="60" w:line="240" w:lineRule="atLeast"/>
      <w:ind w:firstLine="720"/>
      <w:jc w:val="both"/>
    </w:pPr>
    <w:rPr>
      <w:rFonts w:ascii="Times New Roman" w:hAnsi="Times New Roman"/>
      <w:b/>
      <w:bCs/>
      <w:sz w:val="27"/>
      <w:szCs w:val="27"/>
    </w:rPr>
  </w:style>
  <w:style w:type="character" w:customStyle="1" w:styleId="Heading40">
    <w:name w:val="Heading #4_"/>
    <w:basedOn w:val="DefaultParagraphFont"/>
    <w:link w:val="Heading41"/>
    <w:rsid w:val="00C025A4"/>
    <w:rPr>
      <w:b/>
      <w:bCs/>
      <w:sz w:val="27"/>
      <w:szCs w:val="27"/>
      <w:shd w:val="clear" w:color="auto" w:fill="FFFFFF"/>
    </w:rPr>
  </w:style>
  <w:style w:type="paragraph" w:customStyle="1" w:styleId="Heading41">
    <w:name w:val="Heading #4"/>
    <w:basedOn w:val="Normal"/>
    <w:link w:val="Heading40"/>
    <w:rsid w:val="00C025A4"/>
    <w:pPr>
      <w:widowControl w:val="0"/>
      <w:shd w:val="clear" w:color="auto" w:fill="FFFFFF"/>
      <w:spacing w:before="180" w:after="120" w:line="468" w:lineRule="exact"/>
      <w:ind w:firstLine="720"/>
      <w:jc w:val="both"/>
      <w:outlineLvl w:val="3"/>
    </w:pPr>
    <w:rPr>
      <w:rFonts w:ascii="Times New Roman" w:hAnsi="Times New Roman"/>
      <w:b/>
      <w:bCs/>
      <w:sz w:val="27"/>
      <w:szCs w:val="27"/>
    </w:rPr>
  </w:style>
  <w:style w:type="character" w:customStyle="1" w:styleId="Bodytext3Exact">
    <w:name w:val="Body text (3) Exact"/>
    <w:basedOn w:val="DefaultParagraphFont"/>
    <w:rsid w:val="00AB225D"/>
    <w:rPr>
      <w:rFonts w:ascii="Times New Roman" w:hAnsi="Times New Roman" w:cs="Times New Roman"/>
      <w:b/>
      <w:bCs/>
      <w:spacing w:val="5"/>
      <w:sz w:val="25"/>
      <w:szCs w:val="25"/>
      <w:u w:val="none"/>
    </w:rPr>
  </w:style>
  <w:style w:type="character" w:customStyle="1" w:styleId="Bodytext20">
    <w:name w:val="Body text (2)_"/>
    <w:basedOn w:val="DefaultParagraphFont"/>
    <w:link w:val="Bodytext21"/>
    <w:rsid w:val="00AB225D"/>
    <w:rPr>
      <w:i/>
      <w:iCs/>
      <w:sz w:val="27"/>
      <w:szCs w:val="27"/>
      <w:shd w:val="clear" w:color="auto" w:fill="FFFFFF"/>
    </w:rPr>
  </w:style>
  <w:style w:type="paragraph" w:customStyle="1" w:styleId="Bodytext21">
    <w:name w:val="Body text (2)"/>
    <w:basedOn w:val="Normal"/>
    <w:link w:val="Bodytext20"/>
    <w:rsid w:val="00AB225D"/>
    <w:pPr>
      <w:widowControl w:val="0"/>
      <w:shd w:val="clear" w:color="auto" w:fill="FFFFFF"/>
      <w:spacing w:before="60" w:after="240" w:line="299" w:lineRule="exact"/>
      <w:ind w:firstLine="720"/>
      <w:jc w:val="both"/>
    </w:pPr>
    <w:rPr>
      <w:rFonts w:ascii="Times New Roman" w:hAnsi="Times New Roman"/>
      <w:i/>
      <w:iCs/>
      <w:sz w:val="27"/>
      <w:szCs w:val="27"/>
    </w:rPr>
  </w:style>
  <w:style w:type="character" w:customStyle="1" w:styleId="Heading30">
    <w:name w:val="Heading #3_"/>
    <w:basedOn w:val="DefaultParagraphFont"/>
    <w:link w:val="Heading31"/>
    <w:rsid w:val="00443A05"/>
    <w:rPr>
      <w:sz w:val="27"/>
      <w:szCs w:val="27"/>
      <w:shd w:val="clear" w:color="auto" w:fill="FFFFFF"/>
    </w:rPr>
  </w:style>
  <w:style w:type="character" w:customStyle="1" w:styleId="Heading3Spacing3pt">
    <w:name w:val="Heading #3 + Spacing 3 pt"/>
    <w:basedOn w:val="Heading30"/>
    <w:rsid w:val="00443A05"/>
    <w:rPr>
      <w:spacing w:val="70"/>
      <w:sz w:val="27"/>
      <w:szCs w:val="27"/>
      <w:shd w:val="clear" w:color="auto" w:fill="FFFFFF"/>
    </w:rPr>
  </w:style>
  <w:style w:type="character" w:customStyle="1" w:styleId="Tablecaption">
    <w:name w:val="Table caption_"/>
    <w:basedOn w:val="DefaultParagraphFont"/>
    <w:link w:val="Tablecaption0"/>
    <w:rsid w:val="00443A05"/>
    <w:rPr>
      <w:sz w:val="27"/>
      <w:szCs w:val="27"/>
      <w:shd w:val="clear" w:color="auto" w:fill="FFFFFF"/>
    </w:rPr>
  </w:style>
  <w:style w:type="paragraph" w:customStyle="1" w:styleId="Heading31">
    <w:name w:val="Heading #3"/>
    <w:basedOn w:val="Normal"/>
    <w:link w:val="Heading30"/>
    <w:rsid w:val="00443A05"/>
    <w:pPr>
      <w:widowControl w:val="0"/>
      <w:shd w:val="clear" w:color="auto" w:fill="FFFFFF"/>
      <w:spacing w:before="120" w:after="120" w:line="475" w:lineRule="exact"/>
      <w:ind w:firstLine="720"/>
      <w:jc w:val="both"/>
      <w:outlineLvl w:val="2"/>
    </w:pPr>
    <w:rPr>
      <w:rFonts w:ascii="Times New Roman" w:hAnsi="Times New Roman"/>
      <w:sz w:val="27"/>
      <w:szCs w:val="27"/>
    </w:rPr>
  </w:style>
  <w:style w:type="paragraph" w:customStyle="1" w:styleId="Tablecaption0">
    <w:name w:val="Table caption"/>
    <w:basedOn w:val="Normal"/>
    <w:link w:val="Tablecaption"/>
    <w:rsid w:val="00443A05"/>
    <w:pPr>
      <w:widowControl w:val="0"/>
      <w:shd w:val="clear" w:color="auto" w:fill="FFFFFF"/>
      <w:spacing w:before="120" w:after="120" w:line="240" w:lineRule="atLeast"/>
      <w:ind w:firstLine="720"/>
      <w:jc w:val="both"/>
    </w:pPr>
    <w:rPr>
      <w:rFonts w:ascii="Times New Roman" w:hAnsi="Times New Roman"/>
      <w:sz w:val="27"/>
      <w:szCs w:val="27"/>
    </w:rPr>
  </w:style>
  <w:style w:type="character" w:customStyle="1" w:styleId="HeaderChar">
    <w:name w:val="Header Char"/>
    <w:link w:val="Header"/>
    <w:uiPriority w:val="99"/>
    <w:rsid w:val="0079777D"/>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BA"/>
    <w:rPr>
      <w:rFonts w:ascii=".VnTime" w:hAnsi=".VnTime"/>
      <w:sz w:val="28"/>
      <w:szCs w:val="24"/>
    </w:rPr>
  </w:style>
  <w:style w:type="paragraph" w:styleId="Heading1">
    <w:name w:val="heading 1"/>
    <w:basedOn w:val="Normal"/>
    <w:next w:val="Normal"/>
    <w:link w:val="Heading1Char"/>
    <w:uiPriority w:val="9"/>
    <w:qFormat/>
    <w:rsid w:val="006543BA"/>
    <w:pPr>
      <w:keepNext/>
      <w:outlineLvl w:val="0"/>
    </w:pPr>
    <w:rPr>
      <w:rFonts w:ascii="Times New Roman" w:hAnsi="Times New Roman"/>
      <w:b/>
      <w:sz w:val="24"/>
      <w:szCs w:val="20"/>
    </w:rPr>
  </w:style>
  <w:style w:type="paragraph" w:styleId="Heading2">
    <w:name w:val="heading 2"/>
    <w:basedOn w:val="Normal"/>
    <w:next w:val="Normal"/>
    <w:qFormat/>
    <w:rsid w:val="006543BA"/>
    <w:pPr>
      <w:keepNext/>
      <w:jc w:val="center"/>
      <w:outlineLvl w:val="1"/>
    </w:pPr>
    <w:rPr>
      <w:rFonts w:ascii="Times New Roman" w:hAnsi="Times New Roman"/>
      <w:b/>
      <w:szCs w:val="20"/>
    </w:rPr>
  </w:style>
  <w:style w:type="paragraph" w:styleId="Heading3">
    <w:name w:val="heading 3"/>
    <w:basedOn w:val="Normal"/>
    <w:next w:val="Normal"/>
    <w:qFormat/>
    <w:rsid w:val="006543BA"/>
    <w:pPr>
      <w:keepNext/>
      <w:jc w:val="both"/>
      <w:outlineLvl w:val="2"/>
    </w:pPr>
    <w:rPr>
      <w:rFonts w:ascii="Times New Roman" w:hAnsi="Times New Roman"/>
      <w:b/>
    </w:rPr>
  </w:style>
  <w:style w:type="paragraph" w:styleId="Heading4">
    <w:name w:val="heading 4"/>
    <w:basedOn w:val="Normal"/>
    <w:next w:val="Normal"/>
    <w:qFormat/>
    <w:rsid w:val="006543BA"/>
    <w:pPr>
      <w:keepNext/>
      <w:tabs>
        <w:tab w:val="left" w:pos="3276"/>
      </w:tabs>
      <w:jc w:val="center"/>
      <w:outlineLvl w:val="3"/>
    </w:pPr>
    <w:rPr>
      <w:rFonts w:ascii="Times New Roman" w:hAnsi="Times New Roman"/>
      <w:b/>
      <w:bCs/>
      <w:sz w:val="24"/>
    </w:rPr>
  </w:style>
  <w:style w:type="paragraph" w:styleId="Heading5">
    <w:name w:val="heading 5"/>
    <w:basedOn w:val="Normal"/>
    <w:next w:val="Normal"/>
    <w:qFormat/>
    <w:rsid w:val="006543BA"/>
    <w:pPr>
      <w:keepNext/>
      <w:tabs>
        <w:tab w:val="left" w:pos="3276"/>
      </w:tabs>
      <w:spacing w:line="288" w:lineRule="auto"/>
      <w:outlineLvl w:val="4"/>
    </w:pPr>
    <w:rPr>
      <w:rFonts w:ascii="Times New Roman" w:hAnsi="Times New Roman"/>
      <w:b/>
      <w:bCs/>
    </w:rPr>
  </w:style>
  <w:style w:type="paragraph" w:styleId="Heading6">
    <w:name w:val="heading 6"/>
    <w:basedOn w:val="Normal"/>
    <w:next w:val="Normal"/>
    <w:qFormat/>
    <w:rsid w:val="006543BA"/>
    <w:pPr>
      <w:keepNext/>
      <w:spacing w:before="120" w:after="120"/>
      <w:outlineLvl w:val="5"/>
    </w:pPr>
    <w:rPr>
      <w:rFonts w:ascii="Times New Roman" w:hAnsi="Times New Roman"/>
      <w:b/>
    </w:rPr>
  </w:style>
  <w:style w:type="paragraph" w:styleId="Heading7">
    <w:name w:val="heading 7"/>
    <w:basedOn w:val="Normal"/>
    <w:next w:val="Normal"/>
    <w:qFormat/>
    <w:rsid w:val="006543BA"/>
    <w:pPr>
      <w:keepNext/>
      <w:outlineLvl w:val="6"/>
    </w:pPr>
    <w:rPr>
      <w:rFonts w:ascii="Arial" w:hAnsi="Arial" w:cs="Arial"/>
      <w:b/>
      <w:bCs/>
      <w:sz w:val="24"/>
    </w:rPr>
  </w:style>
  <w:style w:type="paragraph" w:styleId="Heading8">
    <w:name w:val="heading 8"/>
    <w:basedOn w:val="Normal"/>
    <w:next w:val="Normal"/>
    <w:qFormat/>
    <w:rsid w:val="006543BA"/>
    <w:pPr>
      <w:keepNext/>
      <w:outlineLvl w:val="7"/>
    </w:pPr>
    <w:rPr>
      <w:rFonts w:ascii="Arial" w:hAnsi="Arial" w:cs="Arial"/>
      <w:b/>
      <w:bCs/>
      <w:i/>
      <w:iCs/>
      <w:sz w:val="22"/>
      <w:szCs w:val="20"/>
    </w:rPr>
  </w:style>
  <w:style w:type="paragraph" w:styleId="Heading9">
    <w:name w:val="heading 9"/>
    <w:basedOn w:val="Normal"/>
    <w:next w:val="Normal"/>
    <w:qFormat/>
    <w:rsid w:val="006543BA"/>
    <w:pPr>
      <w:keepNext/>
      <w:spacing w:before="120"/>
      <w:outlineLvl w:val="8"/>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3BA"/>
    <w:pPr>
      <w:tabs>
        <w:tab w:val="center" w:pos="4320"/>
        <w:tab w:val="right" w:pos="8640"/>
      </w:tabs>
    </w:pPr>
  </w:style>
  <w:style w:type="paragraph" w:styleId="Footer">
    <w:name w:val="footer"/>
    <w:basedOn w:val="Normal"/>
    <w:link w:val="FooterChar"/>
    <w:uiPriority w:val="99"/>
    <w:rsid w:val="006543BA"/>
    <w:pPr>
      <w:tabs>
        <w:tab w:val="center" w:pos="4320"/>
        <w:tab w:val="right" w:pos="8640"/>
      </w:tabs>
    </w:pPr>
  </w:style>
  <w:style w:type="paragraph" w:styleId="BodyTextIndent3">
    <w:name w:val="Body Text Indent 3"/>
    <w:basedOn w:val="Normal"/>
    <w:rsid w:val="006543BA"/>
    <w:pPr>
      <w:ind w:left="720" w:firstLine="720"/>
      <w:jc w:val="both"/>
    </w:pPr>
    <w:rPr>
      <w:rFonts w:ascii="Times New Roman" w:hAnsi="Times New Roman"/>
      <w:b/>
    </w:rPr>
  </w:style>
  <w:style w:type="paragraph" w:styleId="Subtitle">
    <w:name w:val="Subtitle"/>
    <w:basedOn w:val="Normal"/>
    <w:qFormat/>
    <w:rsid w:val="006543BA"/>
    <w:pPr>
      <w:jc w:val="center"/>
    </w:pPr>
    <w:rPr>
      <w:rFonts w:ascii="Times New Roman" w:hAnsi="Times New Roman"/>
      <w:b/>
      <w:bCs/>
      <w:szCs w:val="20"/>
    </w:rPr>
  </w:style>
  <w:style w:type="paragraph" w:styleId="Title">
    <w:name w:val="Title"/>
    <w:basedOn w:val="Normal"/>
    <w:qFormat/>
    <w:rsid w:val="006543BA"/>
    <w:pPr>
      <w:jc w:val="center"/>
    </w:pPr>
    <w:rPr>
      <w:rFonts w:ascii="Arial" w:hAnsi="Arial" w:cs="Arial"/>
      <w:b/>
      <w:bCs/>
      <w:sz w:val="26"/>
    </w:rPr>
  </w:style>
  <w:style w:type="paragraph" w:styleId="NormalWeb">
    <w:name w:val="Normal (Web)"/>
    <w:aliases w:val=" Char Char Char,Normal (Web) Char"/>
    <w:basedOn w:val="Normal"/>
    <w:rsid w:val="006543BA"/>
    <w:pPr>
      <w:spacing w:before="100" w:beforeAutospacing="1" w:after="100" w:afterAutospacing="1"/>
    </w:pPr>
    <w:rPr>
      <w:rFonts w:ascii="Arial Unicode MS" w:eastAsia="Arial Unicode MS" w:hAnsi="Arial Unicode MS" w:cs="Arial Unicode MS"/>
      <w:sz w:val="24"/>
    </w:rPr>
  </w:style>
  <w:style w:type="table" w:styleId="TableGrid">
    <w:name w:val="Table Grid"/>
    <w:basedOn w:val="TableNormal"/>
    <w:rsid w:val="00996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6725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6725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F9423E"/>
    <w:rPr>
      <w:rFonts w:ascii="Tahoma" w:hAnsi="Tahoma"/>
      <w:sz w:val="16"/>
      <w:szCs w:val="16"/>
    </w:rPr>
  </w:style>
  <w:style w:type="character" w:customStyle="1" w:styleId="DocumentMapChar">
    <w:name w:val="Document Map Char"/>
    <w:link w:val="DocumentMap"/>
    <w:rsid w:val="00F9423E"/>
    <w:rPr>
      <w:rFonts w:ascii="Tahoma" w:hAnsi="Tahoma" w:cs="Tahoma"/>
      <w:sz w:val="16"/>
      <w:szCs w:val="16"/>
    </w:rPr>
  </w:style>
  <w:style w:type="character" w:customStyle="1" w:styleId="FooterChar">
    <w:name w:val="Footer Char"/>
    <w:link w:val="Footer"/>
    <w:uiPriority w:val="99"/>
    <w:rsid w:val="00496216"/>
    <w:rPr>
      <w:rFonts w:ascii=".VnTime" w:hAnsi=".VnTime"/>
      <w:sz w:val="28"/>
      <w:szCs w:val="24"/>
    </w:rPr>
  </w:style>
  <w:style w:type="paragraph" w:styleId="BalloonText">
    <w:name w:val="Balloon Text"/>
    <w:basedOn w:val="Normal"/>
    <w:link w:val="BalloonTextChar"/>
    <w:rsid w:val="002E55F2"/>
    <w:rPr>
      <w:rFonts w:ascii="Tahoma" w:hAnsi="Tahoma"/>
      <w:sz w:val="16"/>
      <w:szCs w:val="16"/>
    </w:rPr>
  </w:style>
  <w:style w:type="character" w:customStyle="1" w:styleId="BalloonTextChar">
    <w:name w:val="Balloon Text Char"/>
    <w:link w:val="BalloonText"/>
    <w:rsid w:val="002E55F2"/>
    <w:rPr>
      <w:rFonts w:ascii="Tahoma" w:hAnsi="Tahoma" w:cs="Tahoma"/>
      <w:sz w:val="16"/>
      <w:szCs w:val="16"/>
    </w:rPr>
  </w:style>
  <w:style w:type="character" w:customStyle="1" w:styleId="Heading1Char">
    <w:name w:val="Heading 1 Char"/>
    <w:link w:val="Heading1"/>
    <w:uiPriority w:val="9"/>
    <w:rsid w:val="004C7368"/>
    <w:rPr>
      <w:b/>
      <w:sz w:val="24"/>
    </w:rPr>
  </w:style>
  <w:style w:type="character" w:styleId="Strong">
    <w:name w:val="Strong"/>
    <w:qFormat/>
    <w:rsid w:val="007243A7"/>
    <w:rPr>
      <w:b/>
      <w:bCs/>
      <w:color w:val="656565"/>
    </w:rPr>
  </w:style>
  <w:style w:type="paragraph" w:styleId="BodyText">
    <w:name w:val="Body Text"/>
    <w:basedOn w:val="Normal"/>
    <w:link w:val="BodyTextChar"/>
    <w:rsid w:val="007E5578"/>
    <w:pPr>
      <w:spacing w:after="120"/>
    </w:pPr>
  </w:style>
  <w:style w:type="character" w:customStyle="1" w:styleId="BodyTextChar">
    <w:name w:val="Body Text Char"/>
    <w:link w:val="BodyText"/>
    <w:rsid w:val="007E5578"/>
    <w:rPr>
      <w:rFonts w:ascii=".VnTime" w:hAnsi=".VnTime"/>
      <w:sz w:val="28"/>
      <w:szCs w:val="24"/>
    </w:rPr>
  </w:style>
  <w:style w:type="paragraph" w:styleId="BodyText2">
    <w:name w:val="Body Text 2"/>
    <w:basedOn w:val="Normal"/>
    <w:link w:val="BodyText2Char"/>
    <w:uiPriority w:val="99"/>
    <w:unhideWhenUsed/>
    <w:rsid w:val="00460401"/>
    <w:pPr>
      <w:spacing w:after="120" w:line="480" w:lineRule="auto"/>
    </w:pPr>
    <w:rPr>
      <w:rFonts w:ascii="Times New Roman" w:hAnsi="Times New Roman"/>
      <w:szCs w:val="28"/>
    </w:rPr>
  </w:style>
  <w:style w:type="character" w:customStyle="1" w:styleId="BodyText2Char">
    <w:name w:val="Body Text 2 Char"/>
    <w:link w:val="BodyText2"/>
    <w:uiPriority w:val="99"/>
    <w:rsid w:val="00460401"/>
    <w:rPr>
      <w:sz w:val="28"/>
      <w:szCs w:val="28"/>
    </w:rPr>
  </w:style>
  <w:style w:type="paragraph" w:styleId="ListParagraph">
    <w:name w:val="List Paragraph"/>
    <w:aliases w:val="List number Paragraph,List Paragraph (numbered (a)),Indent Paragraph,Bullets,References,body bullets,Numbered List Paragraph,List Paragraph nowy,Liste 1,WB List Paragraph,Ha,Dot pt,F5 List Paragraph,No Spacing1"/>
    <w:basedOn w:val="Normal"/>
    <w:link w:val="ListParagraphChar"/>
    <w:uiPriority w:val="99"/>
    <w:qFormat/>
    <w:rsid w:val="00D621C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nhideWhenUsed/>
    <w:rsid w:val="001B5135"/>
    <w:pPr>
      <w:ind w:firstLine="720"/>
      <w:jc w:val="both"/>
    </w:pPr>
    <w:rPr>
      <w:rFonts w:ascii="Arial" w:eastAsia="Arial" w:hAnsi="Arial"/>
      <w:sz w:val="20"/>
      <w:szCs w:val="20"/>
    </w:rPr>
  </w:style>
  <w:style w:type="character" w:customStyle="1" w:styleId="FootnoteTextChar">
    <w:name w:val="Footnote Text Char"/>
    <w:link w:val="FootnoteText"/>
    <w:rsid w:val="001B5135"/>
    <w:rPr>
      <w:rFonts w:ascii="Arial" w:eastAsia="Arial" w:hAnsi="Arial"/>
    </w:rPr>
  </w:style>
  <w:style w:type="character" w:styleId="FootnoteReference">
    <w:name w:val="footnote reference"/>
    <w:uiPriority w:val="99"/>
    <w:unhideWhenUsed/>
    <w:rsid w:val="001B5135"/>
    <w:rPr>
      <w:vertAlign w:val="superscript"/>
    </w:rPr>
  </w:style>
  <w:style w:type="character" w:customStyle="1" w:styleId="apple-converted-space">
    <w:name w:val="apple-converted-space"/>
    <w:rsid w:val="00C62663"/>
  </w:style>
  <w:style w:type="character" w:customStyle="1" w:styleId="msoins0">
    <w:name w:val="msoins0"/>
    <w:rsid w:val="00C62663"/>
  </w:style>
  <w:style w:type="character" w:customStyle="1" w:styleId="msodel00">
    <w:name w:val="msodel00"/>
    <w:rsid w:val="00C62663"/>
  </w:style>
  <w:style w:type="character" w:styleId="Hyperlink">
    <w:name w:val="Hyperlink"/>
    <w:uiPriority w:val="99"/>
    <w:unhideWhenUsed/>
    <w:rsid w:val="00266D28"/>
    <w:rPr>
      <w:color w:val="0000FF"/>
      <w:u w:val="single"/>
    </w:rPr>
  </w:style>
  <w:style w:type="character" w:customStyle="1" w:styleId="msoins00">
    <w:name w:val="msoins00"/>
    <w:rsid w:val="000E1064"/>
  </w:style>
  <w:style w:type="character" w:customStyle="1" w:styleId="Bodytext214pt">
    <w:name w:val="Body text (2) + 14 pt"/>
    <w:rsid w:val="00E5548E"/>
    <w:rPr>
      <w:rFonts w:ascii="Times New Roman" w:hAnsi="Times New Roman" w:cs="Times New Roman"/>
      <w:i/>
      <w:iCs/>
      <w:sz w:val="28"/>
      <w:szCs w:val="28"/>
      <w:u w:val="none"/>
    </w:rPr>
  </w:style>
  <w:style w:type="paragraph" w:styleId="BodyTextIndent">
    <w:name w:val="Body Text Indent"/>
    <w:basedOn w:val="Normal"/>
    <w:link w:val="BodyTextIndentChar"/>
    <w:rsid w:val="004269AE"/>
    <w:pPr>
      <w:spacing w:after="120"/>
      <w:ind w:left="360"/>
    </w:pPr>
  </w:style>
  <w:style w:type="character" w:customStyle="1" w:styleId="BodyTextIndentChar">
    <w:name w:val="Body Text Indent Char"/>
    <w:link w:val="BodyTextIndent"/>
    <w:rsid w:val="004269AE"/>
    <w:rPr>
      <w:rFonts w:ascii=".VnTime" w:hAnsi=".VnTime"/>
      <w:sz w:val="28"/>
      <w:szCs w:val="24"/>
    </w:rPr>
  </w:style>
  <w:style w:type="character" w:customStyle="1" w:styleId="normal-h1">
    <w:name w:val="normal-h1"/>
    <w:rsid w:val="009D7F4C"/>
    <w:rPr>
      <w:rFonts w:ascii=".VnTime" w:hAnsi=".VnTime" w:hint="default"/>
      <w:color w:val="0000FF"/>
      <w:sz w:val="24"/>
      <w:szCs w:val="24"/>
    </w:rPr>
  </w:style>
  <w:style w:type="paragraph" w:customStyle="1" w:styleId="normal-p">
    <w:name w:val="normal-p"/>
    <w:basedOn w:val="Normal"/>
    <w:rsid w:val="009D7F4C"/>
    <w:pPr>
      <w:jc w:val="both"/>
    </w:pPr>
    <w:rPr>
      <w:rFonts w:ascii="Times New Roman" w:hAnsi="Times New Roman"/>
      <w:sz w:val="20"/>
      <w:szCs w:val="20"/>
    </w:rPr>
  </w:style>
  <w:style w:type="character" w:styleId="CommentReference">
    <w:name w:val="annotation reference"/>
    <w:basedOn w:val="DefaultParagraphFont"/>
    <w:uiPriority w:val="99"/>
    <w:unhideWhenUsed/>
    <w:rsid w:val="009D7F4C"/>
    <w:rPr>
      <w:sz w:val="16"/>
      <w:szCs w:val="16"/>
    </w:rPr>
  </w:style>
  <w:style w:type="paragraph" w:styleId="CommentText">
    <w:name w:val="annotation text"/>
    <w:basedOn w:val="Normal"/>
    <w:link w:val="CommentTextChar"/>
    <w:uiPriority w:val="99"/>
    <w:unhideWhenUsed/>
    <w:rsid w:val="009D7F4C"/>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9D7F4C"/>
    <w:rPr>
      <w:rFonts w:ascii="Calibri" w:eastAsia="Calibri" w:hAnsi="Calibri"/>
    </w:rPr>
  </w:style>
  <w:style w:type="character" w:customStyle="1" w:styleId="ListParagraphChar">
    <w:name w:val="List Paragraph Char"/>
    <w:aliases w:val="List number Paragraph Char,List Paragraph (numbered (a)) Char,Indent Paragraph Char,Bullets Char,References Char,body bullets Char,Numbered List Paragraph Char,List Paragraph nowy Char,Liste 1 Char,WB List Paragraph Char,Ha Char"/>
    <w:link w:val="ListParagraph"/>
    <w:uiPriority w:val="99"/>
    <w:locked/>
    <w:rsid w:val="009D7F4C"/>
    <w:rPr>
      <w:rFonts w:ascii="Calibri" w:eastAsia="Calibri" w:hAnsi="Calibri"/>
      <w:sz w:val="22"/>
      <w:szCs w:val="22"/>
    </w:rPr>
  </w:style>
  <w:style w:type="paragraph" w:styleId="BodyTextIndent2">
    <w:name w:val="Body Text Indent 2"/>
    <w:basedOn w:val="Normal"/>
    <w:link w:val="BodyTextIndent2Char"/>
    <w:uiPriority w:val="99"/>
    <w:unhideWhenUsed/>
    <w:rsid w:val="00A643AC"/>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A643AC"/>
    <w:rPr>
      <w:rFonts w:ascii="Calibri" w:eastAsia="Calibri" w:hAnsi="Calibri"/>
      <w:sz w:val="22"/>
      <w:szCs w:val="22"/>
    </w:rPr>
  </w:style>
  <w:style w:type="character" w:customStyle="1" w:styleId="Bodytext0">
    <w:name w:val="Body text_"/>
    <w:basedOn w:val="DefaultParagraphFont"/>
    <w:link w:val="Bodytext1"/>
    <w:rsid w:val="00DC41F3"/>
    <w:rPr>
      <w:sz w:val="27"/>
      <w:szCs w:val="27"/>
      <w:shd w:val="clear" w:color="auto" w:fill="FFFFFF"/>
    </w:rPr>
  </w:style>
  <w:style w:type="character" w:customStyle="1" w:styleId="Bodytext3">
    <w:name w:val="Body text (3)_"/>
    <w:basedOn w:val="DefaultParagraphFont"/>
    <w:link w:val="Bodytext30"/>
    <w:rsid w:val="00DC41F3"/>
    <w:rPr>
      <w:b/>
      <w:bCs/>
      <w:sz w:val="27"/>
      <w:szCs w:val="27"/>
      <w:shd w:val="clear" w:color="auto" w:fill="FFFFFF"/>
    </w:rPr>
  </w:style>
  <w:style w:type="character" w:customStyle="1" w:styleId="BodyText10">
    <w:name w:val="Body Text1"/>
    <w:basedOn w:val="Bodytext0"/>
    <w:rsid w:val="00DC41F3"/>
    <w:rPr>
      <w:sz w:val="27"/>
      <w:szCs w:val="27"/>
      <w:shd w:val="clear" w:color="auto" w:fill="FFFFFF"/>
    </w:rPr>
  </w:style>
  <w:style w:type="paragraph" w:customStyle="1" w:styleId="Bodytext1">
    <w:name w:val="Body text1"/>
    <w:basedOn w:val="Normal"/>
    <w:link w:val="Bodytext0"/>
    <w:rsid w:val="00DC41F3"/>
    <w:pPr>
      <w:widowControl w:val="0"/>
      <w:shd w:val="clear" w:color="auto" w:fill="FFFFFF"/>
      <w:spacing w:before="60" w:after="60" w:line="240" w:lineRule="atLeast"/>
      <w:ind w:hanging="1460"/>
      <w:jc w:val="both"/>
    </w:pPr>
    <w:rPr>
      <w:rFonts w:ascii="Times New Roman" w:hAnsi="Times New Roman"/>
      <w:sz w:val="27"/>
      <w:szCs w:val="27"/>
    </w:rPr>
  </w:style>
  <w:style w:type="paragraph" w:customStyle="1" w:styleId="Bodytext30">
    <w:name w:val="Body text (3)"/>
    <w:basedOn w:val="Normal"/>
    <w:link w:val="Bodytext3"/>
    <w:rsid w:val="00DC41F3"/>
    <w:pPr>
      <w:widowControl w:val="0"/>
      <w:shd w:val="clear" w:color="auto" w:fill="FFFFFF"/>
      <w:spacing w:before="60" w:after="60" w:line="240" w:lineRule="atLeast"/>
      <w:ind w:firstLine="720"/>
      <w:jc w:val="both"/>
    </w:pPr>
    <w:rPr>
      <w:rFonts w:ascii="Times New Roman" w:hAnsi="Times New Roman"/>
      <w:b/>
      <w:bCs/>
      <w:sz w:val="27"/>
      <w:szCs w:val="27"/>
    </w:rPr>
  </w:style>
  <w:style w:type="character" w:customStyle="1" w:styleId="Heading40">
    <w:name w:val="Heading #4_"/>
    <w:basedOn w:val="DefaultParagraphFont"/>
    <w:link w:val="Heading41"/>
    <w:rsid w:val="00C025A4"/>
    <w:rPr>
      <w:b/>
      <w:bCs/>
      <w:sz w:val="27"/>
      <w:szCs w:val="27"/>
      <w:shd w:val="clear" w:color="auto" w:fill="FFFFFF"/>
    </w:rPr>
  </w:style>
  <w:style w:type="paragraph" w:customStyle="1" w:styleId="Heading41">
    <w:name w:val="Heading #4"/>
    <w:basedOn w:val="Normal"/>
    <w:link w:val="Heading40"/>
    <w:rsid w:val="00C025A4"/>
    <w:pPr>
      <w:widowControl w:val="0"/>
      <w:shd w:val="clear" w:color="auto" w:fill="FFFFFF"/>
      <w:spacing w:before="180" w:after="120" w:line="468" w:lineRule="exact"/>
      <w:ind w:firstLine="720"/>
      <w:jc w:val="both"/>
      <w:outlineLvl w:val="3"/>
    </w:pPr>
    <w:rPr>
      <w:rFonts w:ascii="Times New Roman" w:hAnsi="Times New Roman"/>
      <w:b/>
      <w:bCs/>
      <w:sz w:val="27"/>
      <w:szCs w:val="27"/>
    </w:rPr>
  </w:style>
  <w:style w:type="character" w:customStyle="1" w:styleId="Bodytext3Exact">
    <w:name w:val="Body text (3) Exact"/>
    <w:basedOn w:val="DefaultParagraphFont"/>
    <w:rsid w:val="00AB225D"/>
    <w:rPr>
      <w:rFonts w:ascii="Times New Roman" w:hAnsi="Times New Roman" w:cs="Times New Roman"/>
      <w:b/>
      <w:bCs/>
      <w:spacing w:val="5"/>
      <w:sz w:val="25"/>
      <w:szCs w:val="25"/>
      <w:u w:val="none"/>
    </w:rPr>
  </w:style>
  <w:style w:type="character" w:customStyle="1" w:styleId="Bodytext20">
    <w:name w:val="Body text (2)_"/>
    <w:basedOn w:val="DefaultParagraphFont"/>
    <w:link w:val="Bodytext21"/>
    <w:rsid w:val="00AB225D"/>
    <w:rPr>
      <w:i/>
      <w:iCs/>
      <w:sz w:val="27"/>
      <w:szCs w:val="27"/>
      <w:shd w:val="clear" w:color="auto" w:fill="FFFFFF"/>
    </w:rPr>
  </w:style>
  <w:style w:type="paragraph" w:customStyle="1" w:styleId="Bodytext21">
    <w:name w:val="Body text (2)"/>
    <w:basedOn w:val="Normal"/>
    <w:link w:val="Bodytext20"/>
    <w:rsid w:val="00AB225D"/>
    <w:pPr>
      <w:widowControl w:val="0"/>
      <w:shd w:val="clear" w:color="auto" w:fill="FFFFFF"/>
      <w:spacing w:before="60" w:after="240" w:line="299" w:lineRule="exact"/>
      <w:ind w:firstLine="720"/>
      <w:jc w:val="both"/>
    </w:pPr>
    <w:rPr>
      <w:rFonts w:ascii="Times New Roman" w:hAnsi="Times New Roman"/>
      <w:i/>
      <w:iCs/>
      <w:sz w:val="27"/>
      <w:szCs w:val="27"/>
    </w:rPr>
  </w:style>
  <w:style w:type="character" w:customStyle="1" w:styleId="Heading30">
    <w:name w:val="Heading #3_"/>
    <w:basedOn w:val="DefaultParagraphFont"/>
    <w:link w:val="Heading31"/>
    <w:rsid w:val="00443A05"/>
    <w:rPr>
      <w:sz w:val="27"/>
      <w:szCs w:val="27"/>
      <w:shd w:val="clear" w:color="auto" w:fill="FFFFFF"/>
    </w:rPr>
  </w:style>
  <w:style w:type="character" w:customStyle="1" w:styleId="Heading3Spacing3pt">
    <w:name w:val="Heading #3 + Spacing 3 pt"/>
    <w:basedOn w:val="Heading30"/>
    <w:rsid w:val="00443A05"/>
    <w:rPr>
      <w:spacing w:val="70"/>
      <w:sz w:val="27"/>
      <w:szCs w:val="27"/>
      <w:shd w:val="clear" w:color="auto" w:fill="FFFFFF"/>
    </w:rPr>
  </w:style>
  <w:style w:type="character" w:customStyle="1" w:styleId="Tablecaption">
    <w:name w:val="Table caption_"/>
    <w:basedOn w:val="DefaultParagraphFont"/>
    <w:link w:val="Tablecaption0"/>
    <w:rsid w:val="00443A05"/>
    <w:rPr>
      <w:sz w:val="27"/>
      <w:szCs w:val="27"/>
      <w:shd w:val="clear" w:color="auto" w:fill="FFFFFF"/>
    </w:rPr>
  </w:style>
  <w:style w:type="paragraph" w:customStyle="1" w:styleId="Heading31">
    <w:name w:val="Heading #3"/>
    <w:basedOn w:val="Normal"/>
    <w:link w:val="Heading30"/>
    <w:rsid w:val="00443A05"/>
    <w:pPr>
      <w:widowControl w:val="0"/>
      <w:shd w:val="clear" w:color="auto" w:fill="FFFFFF"/>
      <w:spacing w:before="120" w:after="120" w:line="475" w:lineRule="exact"/>
      <w:ind w:firstLine="720"/>
      <w:jc w:val="both"/>
      <w:outlineLvl w:val="2"/>
    </w:pPr>
    <w:rPr>
      <w:rFonts w:ascii="Times New Roman" w:hAnsi="Times New Roman"/>
      <w:sz w:val="27"/>
      <w:szCs w:val="27"/>
    </w:rPr>
  </w:style>
  <w:style w:type="paragraph" w:customStyle="1" w:styleId="Tablecaption0">
    <w:name w:val="Table caption"/>
    <w:basedOn w:val="Normal"/>
    <w:link w:val="Tablecaption"/>
    <w:rsid w:val="00443A05"/>
    <w:pPr>
      <w:widowControl w:val="0"/>
      <w:shd w:val="clear" w:color="auto" w:fill="FFFFFF"/>
      <w:spacing w:before="120" w:after="120" w:line="240" w:lineRule="atLeast"/>
      <w:ind w:firstLine="720"/>
      <w:jc w:val="both"/>
    </w:pPr>
    <w:rPr>
      <w:rFonts w:ascii="Times New Roman" w:hAnsi="Times New Roman"/>
      <w:sz w:val="27"/>
      <w:szCs w:val="27"/>
    </w:rPr>
  </w:style>
  <w:style w:type="character" w:customStyle="1" w:styleId="HeaderChar">
    <w:name w:val="Header Char"/>
    <w:link w:val="Header"/>
    <w:uiPriority w:val="99"/>
    <w:rsid w:val="0079777D"/>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38484">
      <w:bodyDiv w:val="1"/>
      <w:marLeft w:val="0"/>
      <w:marRight w:val="0"/>
      <w:marTop w:val="0"/>
      <w:marBottom w:val="0"/>
      <w:divBdr>
        <w:top w:val="none" w:sz="0" w:space="0" w:color="auto"/>
        <w:left w:val="none" w:sz="0" w:space="0" w:color="auto"/>
        <w:bottom w:val="none" w:sz="0" w:space="0" w:color="auto"/>
        <w:right w:val="none" w:sz="0" w:space="0" w:color="auto"/>
      </w:divBdr>
    </w:div>
    <w:div w:id="623122345">
      <w:bodyDiv w:val="1"/>
      <w:marLeft w:val="0"/>
      <w:marRight w:val="0"/>
      <w:marTop w:val="0"/>
      <w:marBottom w:val="0"/>
      <w:divBdr>
        <w:top w:val="none" w:sz="0" w:space="0" w:color="auto"/>
        <w:left w:val="none" w:sz="0" w:space="0" w:color="auto"/>
        <w:bottom w:val="none" w:sz="0" w:space="0" w:color="auto"/>
        <w:right w:val="none" w:sz="0" w:space="0" w:color="auto"/>
      </w:divBdr>
    </w:div>
    <w:div w:id="804930237">
      <w:bodyDiv w:val="1"/>
      <w:marLeft w:val="0"/>
      <w:marRight w:val="0"/>
      <w:marTop w:val="0"/>
      <w:marBottom w:val="0"/>
      <w:divBdr>
        <w:top w:val="none" w:sz="0" w:space="0" w:color="auto"/>
        <w:left w:val="none" w:sz="0" w:space="0" w:color="auto"/>
        <w:bottom w:val="none" w:sz="0" w:space="0" w:color="auto"/>
        <w:right w:val="none" w:sz="0" w:space="0" w:color="auto"/>
      </w:divBdr>
    </w:div>
    <w:div w:id="1127313943">
      <w:bodyDiv w:val="1"/>
      <w:marLeft w:val="0"/>
      <w:marRight w:val="0"/>
      <w:marTop w:val="0"/>
      <w:marBottom w:val="0"/>
      <w:divBdr>
        <w:top w:val="none" w:sz="0" w:space="0" w:color="auto"/>
        <w:left w:val="none" w:sz="0" w:space="0" w:color="auto"/>
        <w:bottom w:val="none" w:sz="0" w:space="0" w:color="auto"/>
        <w:right w:val="none" w:sz="0" w:space="0" w:color="auto"/>
      </w:divBdr>
    </w:div>
    <w:div w:id="1257209573">
      <w:bodyDiv w:val="1"/>
      <w:marLeft w:val="0"/>
      <w:marRight w:val="0"/>
      <w:marTop w:val="0"/>
      <w:marBottom w:val="0"/>
      <w:divBdr>
        <w:top w:val="none" w:sz="0" w:space="0" w:color="auto"/>
        <w:left w:val="none" w:sz="0" w:space="0" w:color="auto"/>
        <w:bottom w:val="none" w:sz="0" w:space="0" w:color="auto"/>
        <w:right w:val="none" w:sz="0" w:space="0" w:color="auto"/>
      </w:divBdr>
    </w:div>
    <w:div w:id="1316687917">
      <w:bodyDiv w:val="1"/>
      <w:marLeft w:val="0"/>
      <w:marRight w:val="0"/>
      <w:marTop w:val="0"/>
      <w:marBottom w:val="0"/>
      <w:divBdr>
        <w:top w:val="none" w:sz="0" w:space="0" w:color="auto"/>
        <w:left w:val="none" w:sz="0" w:space="0" w:color="auto"/>
        <w:bottom w:val="none" w:sz="0" w:space="0" w:color="auto"/>
        <w:right w:val="none" w:sz="0" w:space="0" w:color="auto"/>
      </w:divBdr>
    </w:div>
    <w:div w:id="1869949699">
      <w:bodyDiv w:val="1"/>
      <w:marLeft w:val="0"/>
      <w:marRight w:val="0"/>
      <w:marTop w:val="0"/>
      <w:marBottom w:val="0"/>
      <w:divBdr>
        <w:top w:val="none" w:sz="0" w:space="0" w:color="auto"/>
        <w:left w:val="none" w:sz="0" w:space="0" w:color="auto"/>
        <w:bottom w:val="none" w:sz="0" w:space="0" w:color="auto"/>
        <w:right w:val="none" w:sz="0" w:space="0" w:color="auto"/>
      </w:divBdr>
    </w:div>
    <w:div w:id="1873495285">
      <w:bodyDiv w:val="1"/>
      <w:marLeft w:val="0"/>
      <w:marRight w:val="0"/>
      <w:marTop w:val="0"/>
      <w:marBottom w:val="0"/>
      <w:divBdr>
        <w:top w:val="none" w:sz="0" w:space="0" w:color="auto"/>
        <w:left w:val="none" w:sz="0" w:space="0" w:color="auto"/>
        <w:bottom w:val="none" w:sz="0" w:space="0" w:color="auto"/>
        <w:right w:val="none" w:sz="0" w:space="0" w:color="auto"/>
      </w:divBdr>
    </w:div>
    <w:div w:id="1935438014">
      <w:bodyDiv w:val="1"/>
      <w:marLeft w:val="0"/>
      <w:marRight w:val="0"/>
      <w:marTop w:val="0"/>
      <w:marBottom w:val="0"/>
      <w:divBdr>
        <w:top w:val="none" w:sz="0" w:space="0" w:color="auto"/>
        <w:left w:val="none" w:sz="0" w:space="0" w:color="auto"/>
        <w:bottom w:val="none" w:sz="0" w:space="0" w:color="auto"/>
        <w:right w:val="none" w:sz="0" w:space="0" w:color="auto"/>
      </w:divBdr>
      <w:divsChild>
        <w:div w:id="911281062">
          <w:marLeft w:val="0"/>
          <w:marRight w:val="0"/>
          <w:marTop w:val="0"/>
          <w:marBottom w:val="120"/>
          <w:divBdr>
            <w:top w:val="none" w:sz="0" w:space="0" w:color="auto"/>
            <w:left w:val="none" w:sz="0" w:space="0" w:color="auto"/>
            <w:bottom w:val="none" w:sz="0" w:space="0" w:color="auto"/>
            <w:right w:val="none" w:sz="0" w:space="0" w:color="auto"/>
          </w:divBdr>
        </w:div>
        <w:div w:id="1749575914">
          <w:marLeft w:val="0"/>
          <w:marRight w:val="0"/>
          <w:marTop w:val="0"/>
          <w:marBottom w:val="120"/>
          <w:divBdr>
            <w:top w:val="none" w:sz="0" w:space="0" w:color="auto"/>
            <w:left w:val="none" w:sz="0" w:space="0" w:color="auto"/>
            <w:bottom w:val="none" w:sz="0" w:space="0" w:color="auto"/>
            <w:right w:val="none" w:sz="0" w:space="0" w:color="auto"/>
          </w:divBdr>
        </w:div>
        <w:div w:id="178796653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BỘ NÔNG NGHIỆP VÀ            CỘNG HOÀ XÃ HỘI CHỦ NGHĨA VIỆT NAM</vt:lpstr>
    </vt:vector>
  </TitlesOfParts>
  <Company>Hewlett-Packard Company</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 VÀ            CỘNG HOÀ XÃ HỘI CHỦ NGHĨA VIỆT NAM</dc:title>
  <dc:creator>nm</dc:creator>
  <cp:lastModifiedBy>Hoai 101A</cp:lastModifiedBy>
  <cp:revision>2</cp:revision>
  <cp:lastPrinted>2019-05-07T06:54:00Z</cp:lastPrinted>
  <dcterms:created xsi:type="dcterms:W3CDTF">2019-05-20T09:51:00Z</dcterms:created>
  <dcterms:modified xsi:type="dcterms:W3CDTF">2019-05-20T09:51:00Z</dcterms:modified>
</cp:coreProperties>
</file>